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B7D3" w14:textId="33754CE5" w:rsidR="007976BF" w:rsidRPr="00BB1858" w:rsidRDefault="00326A74" w:rsidP="0039751E">
      <w:pPr>
        <w:jc w:val="center"/>
        <w:rPr>
          <w:rFonts w:ascii="Raley" w:hAnsi="Raley" w:cs="Arial"/>
          <w:b/>
        </w:rPr>
      </w:pPr>
      <w:r w:rsidRPr="00BB1858">
        <w:rPr>
          <w:rFonts w:ascii="Raley" w:hAnsi="Raley" w:cs="Arial"/>
          <w:b/>
          <w:noProof/>
        </w:rPr>
        <w:drawing>
          <wp:inline distT="0" distB="0" distL="0" distR="0" wp14:anchorId="701C8D95" wp14:editId="53E237DB">
            <wp:extent cx="1209675" cy="919353"/>
            <wp:effectExtent l="0" t="0" r="0" b="0"/>
            <wp:docPr id="1" name="Picture 1" descr="C:\Users\LCManager\AppData\Local\Microsoft\Windows\Temporary Internet Files\Content.Outlook\9WR409KR\new logo (4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anager\AppData\Local\Microsoft\Windows\Temporary Internet Files\Content.Outlook\9WR409KR\new logo (4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84" cy="93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E866" w14:textId="21896B18" w:rsidR="00370D6C" w:rsidRPr="00BB1858" w:rsidRDefault="0039751E" w:rsidP="0039751E">
      <w:pPr>
        <w:jc w:val="center"/>
        <w:rPr>
          <w:rFonts w:ascii="Raley" w:hAnsi="Raley" w:cs="Arial"/>
          <w:b/>
        </w:rPr>
      </w:pPr>
      <w:r w:rsidRPr="00BB1858">
        <w:rPr>
          <w:rFonts w:ascii="Raley" w:hAnsi="Raley" w:cs="Arial"/>
          <w:b/>
        </w:rPr>
        <w:t>REQUEST FOR PROPOSAL</w:t>
      </w:r>
      <w:r w:rsidR="00340284" w:rsidRPr="00BB1858">
        <w:rPr>
          <w:rFonts w:ascii="Raley" w:hAnsi="Raley" w:cs="Arial"/>
          <w:b/>
        </w:rPr>
        <w:t>S</w:t>
      </w:r>
    </w:p>
    <w:p w14:paraId="032E6390" w14:textId="4A7CB52E" w:rsidR="001919F8" w:rsidRPr="00BB1858" w:rsidRDefault="0039751E" w:rsidP="001919F8">
      <w:pPr>
        <w:spacing w:after="0" w:line="240" w:lineRule="auto"/>
        <w:jc w:val="center"/>
        <w:rPr>
          <w:rFonts w:ascii="Raley" w:hAnsi="Raley" w:cs="Arial"/>
          <w:b/>
        </w:rPr>
      </w:pPr>
      <w:r w:rsidRPr="00BB1858">
        <w:rPr>
          <w:rFonts w:ascii="Raley" w:hAnsi="Raley" w:cs="Arial"/>
          <w:b/>
        </w:rPr>
        <w:t>PROVISION OF</w:t>
      </w:r>
      <w:r w:rsidR="00340284" w:rsidRPr="00BB1858">
        <w:rPr>
          <w:rFonts w:ascii="Raley" w:hAnsi="Raley" w:cs="Arial"/>
          <w:b/>
        </w:rPr>
        <w:t xml:space="preserve"> </w:t>
      </w:r>
      <w:r w:rsidR="00BB1858" w:rsidRPr="00BB1858">
        <w:rPr>
          <w:rFonts w:ascii="Raley" w:hAnsi="Raley" w:cs="Arial"/>
          <w:b/>
        </w:rPr>
        <w:t>TRAINING</w:t>
      </w:r>
      <w:r w:rsidR="00340284" w:rsidRPr="00BB1858">
        <w:rPr>
          <w:rFonts w:ascii="Raley" w:hAnsi="Raley" w:cs="Arial"/>
          <w:b/>
        </w:rPr>
        <w:t xml:space="preserve"> </w:t>
      </w:r>
    </w:p>
    <w:p w14:paraId="3D8449F2" w14:textId="1D7F0878" w:rsidR="0039751E" w:rsidRPr="00BB1858" w:rsidRDefault="00340284" w:rsidP="001919F8">
      <w:pPr>
        <w:spacing w:after="0" w:line="240" w:lineRule="auto"/>
        <w:jc w:val="center"/>
        <w:rPr>
          <w:rFonts w:ascii="Raley" w:hAnsi="Raley" w:cs="Arial"/>
          <w:b/>
        </w:rPr>
      </w:pPr>
      <w:r w:rsidRPr="00BB1858">
        <w:rPr>
          <w:rFonts w:ascii="Raley" w:hAnsi="Raley" w:cs="Arial"/>
          <w:b/>
        </w:rPr>
        <w:t xml:space="preserve">FOR THE </w:t>
      </w:r>
      <w:r w:rsidR="00BB1858" w:rsidRPr="00BB1858">
        <w:rPr>
          <w:rFonts w:ascii="Raley" w:hAnsi="Raley" w:cs="Arial"/>
          <w:b/>
        </w:rPr>
        <w:t xml:space="preserve">ENERGY CHAMBER </w:t>
      </w:r>
      <w:r w:rsidR="0039751E" w:rsidRPr="00BB1858">
        <w:rPr>
          <w:rFonts w:ascii="Raley" w:hAnsi="Raley" w:cs="Arial"/>
          <w:b/>
        </w:rPr>
        <w:t>LEARNING CENTRE</w:t>
      </w:r>
    </w:p>
    <w:p w14:paraId="23FA696B" w14:textId="58AB0264" w:rsidR="0039751E" w:rsidRPr="00BB1858" w:rsidRDefault="0039751E" w:rsidP="0039751E">
      <w:pPr>
        <w:spacing w:after="0" w:line="240" w:lineRule="auto"/>
        <w:jc w:val="center"/>
        <w:rPr>
          <w:rFonts w:ascii="Raley" w:hAnsi="Raley" w:cs="Arial"/>
          <w:b/>
        </w:rPr>
      </w:pPr>
    </w:p>
    <w:p w14:paraId="33878BF9" w14:textId="4573D7E1" w:rsidR="0039751E" w:rsidRPr="00BB1858" w:rsidRDefault="0039751E" w:rsidP="0039751E">
      <w:pPr>
        <w:spacing w:after="0" w:line="240" w:lineRule="auto"/>
        <w:rPr>
          <w:rFonts w:ascii="Raley" w:hAnsi="Raley" w:cs="Arial"/>
          <w:b/>
        </w:rPr>
      </w:pPr>
      <w:r w:rsidRPr="00BB1858">
        <w:rPr>
          <w:rFonts w:ascii="Raley" w:hAnsi="Raley" w:cs="Arial"/>
          <w:b/>
        </w:rPr>
        <w:t>BACKGROUND:</w:t>
      </w:r>
    </w:p>
    <w:p w14:paraId="082DA2D7" w14:textId="59CCCC40" w:rsidR="0039751E" w:rsidRPr="00BB1858" w:rsidRDefault="0039751E" w:rsidP="0039751E">
      <w:pPr>
        <w:spacing w:after="0" w:line="240" w:lineRule="auto"/>
        <w:rPr>
          <w:rFonts w:ascii="Raley" w:hAnsi="Raley" w:cs="Arial"/>
        </w:rPr>
      </w:pPr>
    </w:p>
    <w:p w14:paraId="20C48B4B" w14:textId="26C5DC4C" w:rsidR="0039751E" w:rsidRPr="00BB1858" w:rsidRDefault="0039751E" w:rsidP="001748F9">
      <w:pPr>
        <w:spacing w:after="0" w:line="240" w:lineRule="auto"/>
        <w:jc w:val="both"/>
        <w:rPr>
          <w:rFonts w:ascii="Raley" w:hAnsi="Raley" w:cs="Arial"/>
        </w:rPr>
      </w:pPr>
      <w:r w:rsidRPr="00BB1858">
        <w:rPr>
          <w:rFonts w:ascii="Raley" w:hAnsi="Raley" w:cs="Arial"/>
        </w:rPr>
        <w:t xml:space="preserve">The Energy Chamber’s Learning Centre </w:t>
      </w:r>
      <w:r w:rsidR="00BC35F8">
        <w:rPr>
          <w:rFonts w:ascii="Raley" w:hAnsi="Raley" w:cs="Arial"/>
        </w:rPr>
        <w:t xml:space="preserve">began operations in September 2011. We initially started with the provision of </w:t>
      </w:r>
      <w:r w:rsidR="0009052B">
        <w:rPr>
          <w:rFonts w:ascii="Raley" w:hAnsi="Raley" w:cs="Arial"/>
        </w:rPr>
        <w:t>computer-based</w:t>
      </w:r>
      <w:r w:rsidR="00BC35F8">
        <w:rPr>
          <w:rFonts w:ascii="Raley" w:hAnsi="Raley" w:cs="Arial"/>
        </w:rPr>
        <w:t xml:space="preserve"> training</w:t>
      </w:r>
      <w:r w:rsidR="00CE447A">
        <w:rPr>
          <w:rFonts w:ascii="Raley" w:hAnsi="Raley" w:cs="Arial"/>
        </w:rPr>
        <w:t xml:space="preserve"> and expanded into classroom based delivery of training</w:t>
      </w:r>
      <w:r w:rsidR="00BC35F8">
        <w:rPr>
          <w:rFonts w:ascii="Raley" w:hAnsi="Raley" w:cs="Arial"/>
        </w:rPr>
        <w:t xml:space="preserve">. </w:t>
      </w:r>
      <w:r w:rsidR="00CE447A">
        <w:rPr>
          <w:rFonts w:ascii="Raley" w:hAnsi="Raley" w:cs="Arial"/>
        </w:rPr>
        <w:t xml:space="preserve"> </w:t>
      </w:r>
      <w:r w:rsidR="00BC35F8">
        <w:rPr>
          <w:rFonts w:ascii="Raley" w:hAnsi="Raley" w:cs="Arial"/>
        </w:rPr>
        <w:t>At present we offer a wide range of face to face and online training programs</w:t>
      </w:r>
      <w:r w:rsidR="0009052B">
        <w:rPr>
          <w:rFonts w:ascii="Raley" w:hAnsi="Raley" w:cs="Arial"/>
        </w:rPr>
        <w:t xml:space="preserve"> </w:t>
      </w:r>
      <w:r w:rsidR="0009052B" w:rsidRPr="00BB1858">
        <w:rPr>
          <w:rFonts w:ascii="Raley" w:hAnsi="Raley" w:cs="Arial"/>
        </w:rPr>
        <w:t xml:space="preserve">to </w:t>
      </w:r>
      <w:r w:rsidR="0009052B">
        <w:rPr>
          <w:rFonts w:ascii="Raley" w:hAnsi="Raley" w:cs="Arial"/>
        </w:rPr>
        <w:t>our</w:t>
      </w:r>
      <w:r w:rsidR="0009052B" w:rsidRPr="00BB1858">
        <w:rPr>
          <w:rFonts w:ascii="Raley" w:hAnsi="Raley" w:cs="Arial"/>
        </w:rPr>
        <w:t xml:space="preserve"> members as well as the public</w:t>
      </w:r>
      <w:r w:rsidR="00BC35F8">
        <w:rPr>
          <w:rFonts w:ascii="Raley" w:hAnsi="Raley" w:cs="Arial"/>
        </w:rPr>
        <w:t>. Programs that have been widely accepted and have been delivered successfully.</w:t>
      </w:r>
      <w:r w:rsidR="0009052B">
        <w:rPr>
          <w:rFonts w:ascii="Raley" w:hAnsi="Raley" w:cs="Arial"/>
        </w:rPr>
        <w:t xml:space="preserve"> </w:t>
      </w:r>
      <w:r w:rsidR="00BC35F8">
        <w:rPr>
          <w:rFonts w:ascii="Raley" w:hAnsi="Raley" w:cs="Arial"/>
        </w:rPr>
        <w:t xml:space="preserve">We </w:t>
      </w:r>
      <w:r w:rsidR="0009052B">
        <w:rPr>
          <w:rFonts w:ascii="Raley" w:hAnsi="Raley" w:cs="Arial"/>
        </w:rPr>
        <w:t>consistently seek</w:t>
      </w:r>
      <w:r w:rsidR="00BC35F8">
        <w:rPr>
          <w:rFonts w:ascii="Raley" w:hAnsi="Raley" w:cs="Arial"/>
        </w:rPr>
        <w:t xml:space="preserve"> to provide relevant, quality, customized and general training to our customers.</w:t>
      </w:r>
    </w:p>
    <w:p w14:paraId="43D2DD82" w14:textId="0B8893A8" w:rsidR="009A7886" w:rsidRPr="00BB1858" w:rsidRDefault="009A7886" w:rsidP="0039751E">
      <w:pPr>
        <w:spacing w:after="0" w:line="240" w:lineRule="auto"/>
        <w:rPr>
          <w:rFonts w:ascii="Raley" w:hAnsi="Raley" w:cs="Arial"/>
        </w:rPr>
      </w:pPr>
    </w:p>
    <w:p w14:paraId="11954CD4" w14:textId="5A6D6E50" w:rsidR="009A7886" w:rsidRPr="00BB1858" w:rsidRDefault="00BB1858" w:rsidP="0039751E">
      <w:pPr>
        <w:spacing w:after="0" w:line="240" w:lineRule="auto"/>
        <w:rPr>
          <w:rFonts w:ascii="Raley" w:hAnsi="Raley" w:cs="Arial"/>
          <w:b/>
        </w:rPr>
      </w:pPr>
      <w:r w:rsidRPr="00BB1858">
        <w:rPr>
          <w:rFonts w:ascii="Raley" w:hAnsi="Raley" w:cs="Arial"/>
          <w:b/>
        </w:rPr>
        <w:t>SUMMARY</w:t>
      </w:r>
      <w:r w:rsidR="009A7886" w:rsidRPr="00BB1858">
        <w:rPr>
          <w:rFonts w:ascii="Raley" w:hAnsi="Raley" w:cs="Arial"/>
          <w:b/>
        </w:rPr>
        <w:t>:</w:t>
      </w:r>
    </w:p>
    <w:p w14:paraId="76C6F62E" w14:textId="35058548" w:rsidR="009A7886" w:rsidRPr="00BB1858" w:rsidRDefault="009A7886" w:rsidP="0039751E">
      <w:pPr>
        <w:spacing w:after="0" w:line="240" w:lineRule="auto"/>
        <w:rPr>
          <w:rFonts w:ascii="Raley" w:hAnsi="Raley" w:cs="Arial"/>
        </w:rPr>
      </w:pPr>
    </w:p>
    <w:p w14:paraId="2FD6FB24" w14:textId="1E89AA40" w:rsidR="009A7886" w:rsidRPr="00BB1858" w:rsidRDefault="00BB1858" w:rsidP="00BB1858">
      <w:pPr>
        <w:spacing w:after="0" w:line="240" w:lineRule="auto"/>
        <w:rPr>
          <w:rFonts w:ascii="Raley" w:hAnsi="Raley" w:cs="Arial"/>
        </w:rPr>
      </w:pPr>
      <w:r w:rsidRPr="00BB1858">
        <w:rPr>
          <w:rFonts w:ascii="Raley" w:hAnsi="Raley" w:cs="Arial"/>
        </w:rPr>
        <w:t>The</w:t>
      </w:r>
      <w:r>
        <w:rPr>
          <w:rFonts w:ascii="Raley" w:hAnsi="Raley" w:cs="Arial"/>
        </w:rPr>
        <w:t xml:space="preserve"> Energy Chamber Learning Centre is requesting proposals from training institutions or individuals in Trinidad and Tobago</w:t>
      </w:r>
      <w:r w:rsidR="00BC35F8">
        <w:rPr>
          <w:rFonts w:ascii="Raley" w:hAnsi="Raley" w:cs="Arial"/>
        </w:rPr>
        <w:t xml:space="preserve"> to provide short professional training in the following areas: </w:t>
      </w:r>
      <w:r w:rsidR="00BC35F8" w:rsidRPr="007C2576">
        <w:rPr>
          <w:rFonts w:ascii="Raley" w:hAnsi="Raley" w:cs="Arial"/>
          <w:b/>
          <w:bCs/>
        </w:rPr>
        <w:t>Safety, Corporate Executive and Continuous development</w:t>
      </w:r>
      <w:r w:rsidR="00BC35F8">
        <w:rPr>
          <w:rFonts w:ascii="Raley" w:hAnsi="Raley" w:cs="Arial"/>
        </w:rPr>
        <w:t xml:space="preserve">. Our aim is to deliver these courses via an online platform or develop them as </w:t>
      </w:r>
      <w:r w:rsidR="00FC5B9A">
        <w:rPr>
          <w:rFonts w:ascii="Raley" w:hAnsi="Raley" w:cs="Arial"/>
        </w:rPr>
        <w:t>computer-based</w:t>
      </w:r>
      <w:r w:rsidR="00BC35F8">
        <w:rPr>
          <w:rFonts w:ascii="Raley" w:hAnsi="Raley" w:cs="Arial"/>
        </w:rPr>
        <w:t xml:space="preserve"> training.</w:t>
      </w:r>
    </w:p>
    <w:p w14:paraId="3B19B6CD" w14:textId="6486A5D2" w:rsidR="009A7886" w:rsidRPr="00BB1858" w:rsidRDefault="009A7886" w:rsidP="0039751E">
      <w:pPr>
        <w:spacing w:after="0" w:line="240" w:lineRule="auto"/>
        <w:rPr>
          <w:rFonts w:ascii="Raley" w:hAnsi="Raley" w:cs="Arial"/>
        </w:rPr>
      </w:pPr>
    </w:p>
    <w:p w14:paraId="1C9450D8" w14:textId="52DF27CB" w:rsidR="009A7886" w:rsidRPr="007C2576" w:rsidRDefault="007C2576" w:rsidP="0039751E">
      <w:pPr>
        <w:spacing w:after="0" w:line="240" w:lineRule="auto"/>
        <w:rPr>
          <w:rFonts w:ascii="Raley" w:hAnsi="Raley" w:cs="Arial"/>
          <w:b/>
          <w:sz w:val="24"/>
          <w:szCs w:val="24"/>
        </w:rPr>
      </w:pPr>
      <w:r>
        <w:rPr>
          <w:rFonts w:ascii="Raley" w:hAnsi="Raley" w:cs="Arial"/>
          <w:b/>
          <w:sz w:val="24"/>
          <w:szCs w:val="24"/>
        </w:rPr>
        <w:t>EDUCATIONAL QUALIFICATIONS</w:t>
      </w:r>
    </w:p>
    <w:p w14:paraId="3A3A5B5F" w14:textId="77777777" w:rsidR="003A494A" w:rsidRPr="00BB1858" w:rsidRDefault="003A494A" w:rsidP="0039751E">
      <w:pPr>
        <w:spacing w:after="0" w:line="240" w:lineRule="auto"/>
        <w:rPr>
          <w:rFonts w:ascii="Raley" w:hAnsi="Raley" w:cs="Arial"/>
          <w:b/>
        </w:rPr>
      </w:pPr>
    </w:p>
    <w:p w14:paraId="06518525" w14:textId="2823B605" w:rsidR="003A494A" w:rsidRPr="00BB1858" w:rsidRDefault="00FC5B9A" w:rsidP="0039751E">
      <w:pPr>
        <w:spacing w:after="0" w:line="240" w:lineRule="auto"/>
        <w:rPr>
          <w:rFonts w:ascii="Raley" w:hAnsi="Raley" w:cs="Arial"/>
        </w:rPr>
      </w:pPr>
      <w:r>
        <w:rPr>
          <w:rFonts w:ascii="Raley" w:hAnsi="Raley" w:cs="Arial"/>
        </w:rPr>
        <w:t xml:space="preserve">Each training provider must meet </w:t>
      </w:r>
      <w:r w:rsidR="00103B61">
        <w:rPr>
          <w:rFonts w:ascii="Raley" w:hAnsi="Raley" w:cs="Arial"/>
        </w:rPr>
        <w:t>ALL</w:t>
      </w:r>
      <w:r w:rsidR="000B711F">
        <w:rPr>
          <w:rFonts w:ascii="Raley" w:hAnsi="Raley" w:cs="Arial"/>
        </w:rPr>
        <w:t xml:space="preserve"> </w:t>
      </w:r>
      <w:r w:rsidR="00103B61">
        <w:rPr>
          <w:rFonts w:ascii="Raley" w:hAnsi="Raley" w:cs="Arial"/>
        </w:rPr>
        <w:t xml:space="preserve">of </w:t>
      </w:r>
      <w:r>
        <w:rPr>
          <w:rFonts w:ascii="Raley" w:hAnsi="Raley" w:cs="Arial"/>
        </w:rPr>
        <w:t xml:space="preserve">the following </w:t>
      </w:r>
      <w:r w:rsidRPr="00A85757">
        <w:rPr>
          <w:rFonts w:ascii="Raley" w:hAnsi="Raley" w:cs="Arial"/>
          <w:b/>
          <w:bCs/>
        </w:rPr>
        <w:t>minimum</w:t>
      </w:r>
      <w:r>
        <w:rPr>
          <w:rFonts w:ascii="Raley" w:hAnsi="Raley" w:cs="Arial"/>
        </w:rPr>
        <w:t xml:space="preserve"> </w:t>
      </w:r>
      <w:r w:rsidR="000B711F">
        <w:rPr>
          <w:rFonts w:ascii="Raley" w:hAnsi="Raley" w:cs="Arial"/>
        </w:rPr>
        <w:t>qualifications</w:t>
      </w:r>
      <w:r w:rsidR="007C2576">
        <w:rPr>
          <w:rFonts w:ascii="Raley" w:hAnsi="Raley" w:cs="Arial"/>
        </w:rPr>
        <w:t>:</w:t>
      </w:r>
    </w:p>
    <w:p w14:paraId="22F9F7B2" w14:textId="77777777" w:rsidR="00332CC0" w:rsidRPr="00BB1858" w:rsidRDefault="00332CC0" w:rsidP="0039751E">
      <w:pPr>
        <w:spacing w:after="0" w:line="240" w:lineRule="auto"/>
        <w:rPr>
          <w:rFonts w:ascii="Raley" w:hAnsi="Raley" w:cs="Arial"/>
        </w:rPr>
      </w:pPr>
    </w:p>
    <w:p w14:paraId="2A754C60" w14:textId="549546B3" w:rsidR="00263002" w:rsidRPr="007C2576" w:rsidRDefault="007C2576" w:rsidP="00FC5B9A">
      <w:pPr>
        <w:pStyle w:val="ListParagraph"/>
        <w:numPr>
          <w:ilvl w:val="0"/>
          <w:numId w:val="9"/>
        </w:numPr>
        <w:spacing w:after="0" w:line="240" w:lineRule="auto"/>
        <w:rPr>
          <w:rFonts w:ascii="Raley" w:hAnsi="Raley" w:cs="Arial"/>
        </w:rPr>
      </w:pPr>
      <w:r w:rsidRPr="007C2576">
        <w:rPr>
          <w:rFonts w:ascii="Raley" w:hAnsi="Raley" w:cs="Arial"/>
        </w:rPr>
        <w:t>10 years teaching experience in the specific training area</w:t>
      </w:r>
    </w:p>
    <w:p w14:paraId="1524E59B" w14:textId="6BF19C9F" w:rsidR="007C2576" w:rsidRDefault="007C2576" w:rsidP="007C2576">
      <w:pPr>
        <w:pStyle w:val="ListParagraph"/>
        <w:numPr>
          <w:ilvl w:val="0"/>
          <w:numId w:val="9"/>
        </w:numPr>
        <w:spacing w:after="0" w:line="240" w:lineRule="auto"/>
        <w:rPr>
          <w:rFonts w:ascii="Raley" w:hAnsi="Raley" w:cs="Arial"/>
        </w:rPr>
      </w:pPr>
      <w:r>
        <w:rPr>
          <w:rFonts w:ascii="Raley" w:hAnsi="Raley" w:cs="Arial"/>
        </w:rPr>
        <w:t xml:space="preserve">First Degree in the specific area of training </w:t>
      </w:r>
    </w:p>
    <w:p w14:paraId="72BB845F" w14:textId="77777777" w:rsidR="007C2576" w:rsidRPr="007C2576" w:rsidRDefault="007C2576" w:rsidP="007C2576">
      <w:pPr>
        <w:pStyle w:val="ListParagraph"/>
        <w:numPr>
          <w:ilvl w:val="0"/>
          <w:numId w:val="9"/>
        </w:numPr>
        <w:spacing w:after="0" w:line="240" w:lineRule="auto"/>
        <w:rPr>
          <w:rFonts w:ascii="Raley" w:hAnsi="Raley" w:cs="Arial"/>
        </w:rPr>
      </w:pPr>
      <w:r w:rsidRPr="007C2576">
        <w:rPr>
          <w:rFonts w:ascii="Raley" w:hAnsi="Raley" w:cs="Arial"/>
        </w:rPr>
        <w:t>Certified Trainer with the certification body (if applicable)</w:t>
      </w:r>
    </w:p>
    <w:p w14:paraId="2F127912" w14:textId="77777777" w:rsidR="007C2576" w:rsidRDefault="007C2576" w:rsidP="007C2576">
      <w:pPr>
        <w:pStyle w:val="ListParagraph"/>
        <w:spacing w:after="0" w:line="240" w:lineRule="auto"/>
        <w:ind w:left="360"/>
        <w:rPr>
          <w:rFonts w:ascii="Raley" w:hAnsi="Raley" w:cs="Arial"/>
        </w:rPr>
      </w:pPr>
    </w:p>
    <w:p w14:paraId="2E618FDB" w14:textId="5CBC6798" w:rsidR="007C2576" w:rsidRDefault="007C2576" w:rsidP="007C2576">
      <w:pPr>
        <w:spacing w:after="0" w:line="240" w:lineRule="auto"/>
        <w:rPr>
          <w:rFonts w:ascii="Raley" w:hAnsi="Raley" w:cs="Arial"/>
        </w:rPr>
      </w:pPr>
    </w:p>
    <w:p w14:paraId="42DF12A7" w14:textId="0604E45E" w:rsidR="007C2576" w:rsidRDefault="00470378" w:rsidP="007C2576">
      <w:pPr>
        <w:spacing w:after="0" w:line="240" w:lineRule="auto"/>
        <w:rPr>
          <w:rFonts w:ascii="Raley" w:hAnsi="Raley" w:cs="Arial"/>
          <w:b/>
          <w:bCs/>
        </w:rPr>
      </w:pPr>
      <w:r>
        <w:rPr>
          <w:rFonts w:ascii="Raley" w:hAnsi="Raley" w:cs="Arial"/>
          <w:b/>
          <w:bCs/>
        </w:rPr>
        <w:t>REQUIREMENTS</w:t>
      </w:r>
    </w:p>
    <w:p w14:paraId="04B99F94" w14:textId="77777777" w:rsidR="00470378" w:rsidRDefault="00470378" w:rsidP="007C2576">
      <w:pPr>
        <w:spacing w:after="0" w:line="240" w:lineRule="auto"/>
        <w:rPr>
          <w:rFonts w:ascii="Raley" w:hAnsi="Raley" w:cs="Arial"/>
          <w:b/>
          <w:bCs/>
        </w:rPr>
      </w:pPr>
    </w:p>
    <w:p w14:paraId="661CC043" w14:textId="0EA277D7" w:rsidR="00470378" w:rsidRPr="00470378" w:rsidRDefault="000B468F" w:rsidP="00470378">
      <w:pPr>
        <w:pStyle w:val="ListParagraph"/>
        <w:numPr>
          <w:ilvl w:val="0"/>
          <w:numId w:val="15"/>
        </w:numPr>
        <w:spacing w:after="0" w:line="240" w:lineRule="auto"/>
        <w:rPr>
          <w:rFonts w:ascii="Raley" w:eastAsia="Times New Roman" w:hAnsi="Raley" w:cs="Times New Roman"/>
          <w:color w:val="000000"/>
        </w:rPr>
      </w:pPr>
      <w:r>
        <w:rPr>
          <w:rFonts w:ascii="Raley" w:eastAsia="Times New Roman" w:hAnsi="Raley" w:cs="Times New Roman"/>
          <w:color w:val="000000"/>
        </w:rPr>
        <w:t>Resume/Curriculum Vitae</w:t>
      </w:r>
    </w:p>
    <w:p w14:paraId="7808AA2C" w14:textId="4095B841" w:rsidR="00470378" w:rsidRPr="00470378" w:rsidRDefault="00CE447A" w:rsidP="00470378">
      <w:pPr>
        <w:pStyle w:val="ListParagraph"/>
        <w:numPr>
          <w:ilvl w:val="0"/>
          <w:numId w:val="15"/>
        </w:numPr>
        <w:spacing w:after="0" w:line="240" w:lineRule="auto"/>
        <w:rPr>
          <w:rFonts w:ascii="Raley" w:eastAsia="Times New Roman" w:hAnsi="Raley" w:cs="Times New Roman"/>
          <w:color w:val="000000"/>
        </w:rPr>
      </w:pPr>
      <w:r>
        <w:rPr>
          <w:rFonts w:ascii="Raley" w:eastAsia="Times New Roman" w:hAnsi="Raley" w:cs="Times New Roman"/>
          <w:color w:val="000000"/>
        </w:rPr>
        <w:t xml:space="preserve">At least 3 </w:t>
      </w:r>
      <w:r w:rsidR="001C5E63">
        <w:rPr>
          <w:rFonts w:ascii="Raley" w:eastAsia="Times New Roman" w:hAnsi="Raley" w:cs="Times New Roman"/>
          <w:color w:val="000000"/>
        </w:rPr>
        <w:t xml:space="preserve">Professional </w:t>
      </w:r>
      <w:r w:rsidR="00470378" w:rsidRPr="00470378">
        <w:rPr>
          <w:rFonts w:ascii="Raley" w:eastAsia="Times New Roman" w:hAnsi="Raley" w:cs="Times New Roman"/>
          <w:color w:val="000000"/>
        </w:rPr>
        <w:t xml:space="preserve">References </w:t>
      </w:r>
      <w:r w:rsidR="001C5E63">
        <w:rPr>
          <w:rFonts w:ascii="Raley" w:eastAsia="Times New Roman" w:hAnsi="Raley" w:cs="Times New Roman"/>
          <w:color w:val="000000"/>
        </w:rPr>
        <w:t xml:space="preserve">preferably from companies to which you </w:t>
      </w:r>
      <w:r w:rsidR="00347BE0">
        <w:rPr>
          <w:rFonts w:ascii="Raley" w:eastAsia="Times New Roman" w:hAnsi="Raley" w:cs="Times New Roman"/>
          <w:color w:val="000000"/>
        </w:rPr>
        <w:t>hav</w:t>
      </w:r>
      <w:r>
        <w:rPr>
          <w:rFonts w:ascii="Raley" w:eastAsia="Times New Roman" w:hAnsi="Raley" w:cs="Times New Roman"/>
          <w:color w:val="000000"/>
        </w:rPr>
        <w:t xml:space="preserve">e </w:t>
      </w:r>
      <w:r w:rsidR="001C5E63">
        <w:rPr>
          <w:rFonts w:ascii="Raley" w:eastAsia="Times New Roman" w:hAnsi="Raley" w:cs="Times New Roman"/>
          <w:color w:val="000000"/>
        </w:rPr>
        <w:t xml:space="preserve">delivered training </w:t>
      </w:r>
    </w:p>
    <w:p w14:paraId="7F754008" w14:textId="77777777" w:rsidR="00470378" w:rsidRPr="00470378" w:rsidRDefault="00470378" w:rsidP="00470378">
      <w:pPr>
        <w:pStyle w:val="ListParagraph"/>
        <w:numPr>
          <w:ilvl w:val="0"/>
          <w:numId w:val="15"/>
        </w:numPr>
        <w:spacing w:after="0" w:line="240" w:lineRule="auto"/>
        <w:rPr>
          <w:rFonts w:ascii="Raley" w:eastAsia="Times New Roman" w:hAnsi="Raley" w:cs="Times New Roman"/>
          <w:color w:val="000000"/>
        </w:rPr>
      </w:pPr>
      <w:r w:rsidRPr="00470378">
        <w:rPr>
          <w:rFonts w:ascii="Raley" w:eastAsia="Times New Roman" w:hAnsi="Raley" w:cs="Times New Roman"/>
          <w:color w:val="000000"/>
        </w:rPr>
        <w:t xml:space="preserve">Relevant certificates </w:t>
      </w:r>
    </w:p>
    <w:p w14:paraId="50268265" w14:textId="00C57131" w:rsidR="00470378" w:rsidRDefault="00470378" w:rsidP="00470378">
      <w:pPr>
        <w:pStyle w:val="ListParagraph"/>
        <w:numPr>
          <w:ilvl w:val="0"/>
          <w:numId w:val="15"/>
        </w:numPr>
        <w:spacing w:after="0" w:line="259" w:lineRule="auto"/>
        <w:rPr>
          <w:rFonts w:ascii="Raley" w:eastAsia="Times New Roman" w:hAnsi="Raley" w:cs="Times New Roman"/>
          <w:color w:val="000000"/>
        </w:rPr>
      </w:pPr>
      <w:r w:rsidRPr="00470378">
        <w:rPr>
          <w:rFonts w:ascii="Raley" w:eastAsia="Times New Roman" w:hAnsi="Raley" w:cs="Times New Roman"/>
          <w:color w:val="000000"/>
        </w:rPr>
        <w:t>Training proposal with fee structure</w:t>
      </w:r>
      <w:r w:rsidR="00AA49EB">
        <w:rPr>
          <w:rFonts w:ascii="Raley" w:eastAsia="Times New Roman" w:hAnsi="Raley" w:cs="Times New Roman"/>
          <w:color w:val="000000"/>
        </w:rPr>
        <w:t xml:space="preserve"> for each delivery mode</w:t>
      </w:r>
    </w:p>
    <w:p w14:paraId="31940612" w14:textId="39E23353" w:rsidR="00AA49EB" w:rsidRDefault="00AA49EB" w:rsidP="00470378">
      <w:pPr>
        <w:pStyle w:val="ListParagraph"/>
        <w:numPr>
          <w:ilvl w:val="0"/>
          <w:numId w:val="15"/>
        </w:numPr>
        <w:spacing w:after="0" w:line="259" w:lineRule="auto"/>
        <w:rPr>
          <w:rFonts w:ascii="Raley" w:eastAsia="Times New Roman" w:hAnsi="Raley" w:cs="Times New Roman"/>
          <w:color w:val="000000"/>
        </w:rPr>
      </w:pPr>
      <w:r>
        <w:rPr>
          <w:rFonts w:ascii="Raley" w:eastAsia="Times New Roman" w:hAnsi="Raley" w:cs="Times New Roman"/>
          <w:color w:val="000000"/>
        </w:rPr>
        <w:t xml:space="preserve">A statement </w:t>
      </w:r>
      <w:r w:rsidR="00CE447A">
        <w:rPr>
          <w:rFonts w:ascii="Raley" w:eastAsia="Times New Roman" w:hAnsi="Raley" w:cs="Times New Roman"/>
          <w:color w:val="000000"/>
        </w:rPr>
        <w:t>confirming</w:t>
      </w:r>
      <w:r>
        <w:rPr>
          <w:rFonts w:ascii="Raley" w:eastAsia="Times New Roman" w:hAnsi="Raley" w:cs="Times New Roman"/>
          <w:color w:val="000000"/>
        </w:rPr>
        <w:t xml:space="preserve"> all the online platforms you </w:t>
      </w:r>
      <w:r w:rsidR="00CE447A">
        <w:rPr>
          <w:rFonts w:ascii="Raley" w:eastAsia="Times New Roman" w:hAnsi="Raley" w:cs="Times New Roman"/>
          <w:color w:val="000000"/>
        </w:rPr>
        <w:t xml:space="preserve">currently </w:t>
      </w:r>
      <w:r>
        <w:rPr>
          <w:rFonts w:ascii="Raley" w:eastAsia="Times New Roman" w:hAnsi="Raley" w:cs="Times New Roman"/>
          <w:color w:val="000000"/>
        </w:rPr>
        <w:t xml:space="preserve">use to deliver training and how long </w:t>
      </w:r>
      <w:r w:rsidR="00347BE0">
        <w:rPr>
          <w:rFonts w:ascii="Raley" w:eastAsia="Times New Roman" w:hAnsi="Raley" w:cs="Times New Roman"/>
          <w:color w:val="000000"/>
        </w:rPr>
        <w:t xml:space="preserve">you </w:t>
      </w:r>
      <w:r>
        <w:rPr>
          <w:rFonts w:ascii="Raley" w:eastAsia="Times New Roman" w:hAnsi="Raley" w:cs="Times New Roman"/>
          <w:color w:val="000000"/>
        </w:rPr>
        <w:t>have you been using them</w:t>
      </w:r>
    </w:p>
    <w:p w14:paraId="039BF664" w14:textId="16B8CCF9" w:rsidR="00347BE0" w:rsidRDefault="00347BE0" w:rsidP="00347BE0">
      <w:pPr>
        <w:spacing w:after="0" w:line="259" w:lineRule="auto"/>
        <w:rPr>
          <w:rFonts w:ascii="Raley" w:eastAsia="Times New Roman" w:hAnsi="Raley" w:cs="Times New Roman"/>
          <w:color w:val="000000"/>
        </w:rPr>
      </w:pPr>
    </w:p>
    <w:p w14:paraId="49394964" w14:textId="77777777" w:rsidR="00A85757" w:rsidRDefault="00A85757">
      <w:pPr>
        <w:rPr>
          <w:rFonts w:ascii="Raley" w:hAnsi="Raley" w:cs="Arial"/>
          <w:b/>
          <w:bCs/>
        </w:rPr>
      </w:pPr>
      <w:r>
        <w:rPr>
          <w:rFonts w:ascii="Raley" w:hAnsi="Raley" w:cs="Arial"/>
          <w:b/>
          <w:bCs/>
        </w:rPr>
        <w:br w:type="page"/>
      </w:r>
    </w:p>
    <w:p w14:paraId="4A9C1D03" w14:textId="4EA91FE4" w:rsidR="00347BE0" w:rsidRDefault="00347BE0" w:rsidP="00347BE0">
      <w:pPr>
        <w:spacing w:after="0" w:line="240" w:lineRule="auto"/>
        <w:rPr>
          <w:rFonts w:ascii="Raley" w:hAnsi="Raley" w:cs="Arial"/>
          <w:b/>
          <w:bCs/>
        </w:rPr>
      </w:pPr>
      <w:r w:rsidRPr="00347BE0">
        <w:rPr>
          <w:rFonts w:ascii="Raley" w:hAnsi="Raley" w:cs="Arial"/>
          <w:b/>
          <w:bCs/>
        </w:rPr>
        <w:lastRenderedPageBreak/>
        <w:t>PERSONAL CHARACTERISTICS</w:t>
      </w:r>
    </w:p>
    <w:p w14:paraId="1E2A6562" w14:textId="5B803100" w:rsidR="00347BE0" w:rsidRDefault="00347BE0" w:rsidP="00347BE0">
      <w:pPr>
        <w:spacing w:after="0" w:line="240" w:lineRule="auto"/>
        <w:rPr>
          <w:rFonts w:ascii="Raley" w:hAnsi="Raley" w:cs="Arial"/>
        </w:rPr>
      </w:pPr>
    </w:p>
    <w:p w14:paraId="5FE4A304" w14:textId="17312ED0" w:rsidR="00347BE0" w:rsidRDefault="00347BE0" w:rsidP="00347BE0">
      <w:pPr>
        <w:pStyle w:val="ListParagraph"/>
        <w:numPr>
          <w:ilvl w:val="0"/>
          <w:numId w:val="17"/>
        </w:numPr>
        <w:spacing w:after="0" w:line="240" w:lineRule="auto"/>
        <w:rPr>
          <w:rFonts w:ascii="Raley" w:hAnsi="Raley" w:cs="Arial"/>
        </w:rPr>
      </w:pPr>
      <w:r>
        <w:rPr>
          <w:rFonts w:ascii="Raley" w:hAnsi="Raley" w:cs="Arial"/>
        </w:rPr>
        <w:t>Engaging</w:t>
      </w:r>
    </w:p>
    <w:p w14:paraId="54DDA080" w14:textId="5DF0AAD2" w:rsidR="00347BE0" w:rsidRDefault="00347BE0" w:rsidP="00347BE0">
      <w:pPr>
        <w:pStyle w:val="ListParagraph"/>
        <w:numPr>
          <w:ilvl w:val="0"/>
          <w:numId w:val="17"/>
        </w:numPr>
        <w:spacing w:after="0" w:line="240" w:lineRule="auto"/>
        <w:rPr>
          <w:rFonts w:ascii="Raley" w:hAnsi="Raley" w:cs="Arial"/>
        </w:rPr>
      </w:pPr>
      <w:r>
        <w:rPr>
          <w:rFonts w:ascii="Raley" w:hAnsi="Raley" w:cs="Arial"/>
        </w:rPr>
        <w:t>Dynamic</w:t>
      </w:r>
    </w:p>
    <w:p w14:paraId="74D615A0" w14:textId="3CA9CD94" w:rsidR="006B7C24" w:rsidRDefault="006B7C24" w:rsidP="00347BE0">
      <w:pPr>
        <w:pStyle w:val="ListParagraph"/>
        <w:numPr>
          <w:ilvl w:val="0"/>
          <w:numId w:val="17"/>
        </w:numPr>
        <w:spacing w:after="0" w:line="240" w:lineRule="auto"/>
        <w:rPr>
          <w:rFonts w:ascii="Raley" w:hAnsi="Raley" w:cs="Arial"/>
        </w:rPr>
      </w:pPr>
      <w:r>
        <w:rPr>
          <w:rFonts w:ascii="Raley" w:hAnsi="Raley" w:cs="Arial"/>
        </w:rPr>
        <w:t>Patient</w:t>
      </w:r>
    </w:p>
    <w:p w14:paraId="59406B79" w14:textId="09032749" w:rsidR="006B7C24" w:rsidRDefault="006B7C24" w:rsidP="00347BE0">
      <w:pPr>
        <w:pStyle w:val="ListParagraph"/>
        <w:numPr>
          <w:ilvl w:val="0"/>
          <w:numId w:val="17"/>
        </w:numPr>
        <w:spacing w:after="0" w:line="240" w:lineRule="auto"/>
        <w:rPr>
          <w:rFonts w:ascii="Raley" w:hAnsi="Raley" w:cs="Arial"/>
        </w:rPr>
      </w:pPr>
      <w:r>
        <w:rPr>
          <w:rFonts w:ascii="Raley" w:hAnsi="Raley" w:cs="Arial"/>
        </w:rPr>
        <w:t>Personable</w:t>
      </w:r>
    </w:p>
    <w:p w14:paraId="5906E386" w14:textId="63AF297D" w:rsidR="006B7C24" w:rsidRPr="00347BE0" w:rsidRDefault="006B7C24" w:rsidP="00347BE0">
      <w:pPr>
        <w:pStyle w:val="ListParagraph"/>
        <w:numPr>
          <w:ilvl w:val="0"/>
          <w:numId w:val="17"/>
        </w:numPr>
        <w:spacing w:after="0" w:line="240" w:lineRule="auto"/>
        <w:rPr>
          <w:rFonts w:ascii="Raley" w:hAnsi="Raley" w:cs="Arial"/>
        </w:rPr>
      </w:pPr>
      <w:r>
        <w:rPr>
          <w:rFonts w:ascii="Raley" w:hAnsi="Raley" w:cs="Arial"/>
        </w:rPr>
        <w:t>Honest</w:t>
      </w:r>
    </w:p>
    <w:p w14:paraId="09475484" w14:textId="77777777" w:rsidR="00470378" w:rsidRPr="007C2576" w:rsidRDefault="00470378" w:rsidP="007C2576">
      <w:pPr>
        <w:spacing w:after="0" w:line="240" w:lineRule="auto"/>
        <w:rPr>
          <w:rFonts w:ascii="Raley" w:hAnsi="Raley" w:cs="Arial"/>
          <w:b/>
          <w:bCs/>
        </w:rPr>
      </w:pPr>
    </w:p>
    <w:p w14:paraId="78895B3D" w14:textId="09EA1A17" w:rsidR="000A65AB" w:rsidRDefault="00470378" w:rsidP="001748F9">
      <w:pPr>
        <w:rPr>
          <w:rFonts w:ascii="Raley" w:hAnsi="Raley" w:cs="Arial"/>
          <w:b/>
        </w:rPr>
      </w:pPr>
      <w:r>
        <w:rPr>
          <w:rFonts w:ascii="Raley" w:hAnsi="Raley" w:cs="Arial"/>
          <w:b/>
        </w:rPr>
        <w:t xml:space="preserve">SELECTION AND </w:t>
      </w:r>
      <w:r w:rsidR="00634246">
        <w:rPr>
          <w:rFonts w:ascii="Raley" w:hAnsi="Raley" w:cs="Arial"/>
          <w:b/>
        </w:rPr>
        <w:t>EVALUATION CRITERIA</w:t>
      </w:r>
      <w:r w:rsidR="000A65AB" w:rsidRPr="00BB1858">
        <w:rPr>
          <w:rFonts w:ascii="Raley" w:hAnsi="Raley" w:cs="Arial"/>
          <w:b/>
        </w:rPr>
        <w:t>:</w:t>
      </w:r>
    </w:p>
    <w:p w14:paraId="43F5CA7D" w14:textId="76DC6555" w:rsidR="00634246" w:rsidRDefault="00634246" w:rsidP="001748F9">
      <w:pPr>
        <w:rPr>
          <w:rFonts w:ascii="Raley" w:hAnsi="Raley" w:cs="Arial"/>
          <w:bCs/>
        </w:rPr>
      </w:pPr>
      <w:r>
        <w:rPr>
          <w:rFonts w:ascii="Raley" w:hAnsi="Raley" w:cs="Arial"/>
          <w:bCs/>
        </w:rPr>
        <w:t xml:space="preserve">Trainers selection </w:t>
      </w:r>
      <w:r w:rsidR="00470378">
        <w:rPr>
          <w:rFonts w:ascii="Raley" w:hAnsi="Raley" w:cs="Arial"/>
          <w:bCs/>
        </w:rPr>
        <w:t xml:space="preserve">and evaluation </w:t>
      </w:r>
      <w:r>
        <w:rPr>
          <w:rFonts w:ascii="Raley" w:hAnsi="Raley" w:cs="Arial"/>
          <w:bCs/>
        </w:rPr>
        <w:t>will be based on the following:</w:t>
      </w:r>
    </w:p>
    <w:p w14:paraId="36CB354E" w14:textId="1BD930B6" w:rsidR="00634246" w:rsidRPr="00377874" w:rsidRDefault="00634246" w:rsidP="00634246">
      <w:pPr>
        <w:pStyle w:val="ListParagraph"/>
        <w:numPr>
          <w:ilvl w:val="0"/>
          <w:numId w:val="12"/>
        </w:numPr>
        <w:spacing w:after="0" w:line="240" w:lineRule="auto"/>
        <w:rPr>
          <w:rFonts w:ascii="Raley" w:eastAsia="Times New Roman" w:hAnsi="Raley" w:cs="Times New Roman"/>
          <w:color w:val="000000"/>
        </w:rPr>
      </w:pPr>
      <w:r w:rsidRPr="00377874">
        <w:rPr>
          <w:rFonts w:ascii="Raley" w:eastAsia="Times New Roman" w:hAnsi="Raley" w:cs="Times New Roman"/>
          <w:color w:val="000000"/>
        </w:rPr>
        <w:t>References’ feedback</w:t>
      </w:r>
    </w:p>
    <w:p w14:paraId="2CC8B3A6" w14:textId="34080F91" w:rsidR="00634246" w:rsidRPr="00377874" w:rsidRDefault="00347BE0" w:rsidP="00634246">
      <w:pPr>
        <w:pStyle w:val="ListParagraph"/>
        <w:numPr>
          <w:ilvl w:val="0"/>
          <w:numId w:val="12"/>
        </w:numPr>
        <w:spacing w:after="0" w:line="240" w:lineRule="auto"/>
        <w:rPr>
          <w:rFonts w:ascii="Raley" w:eastAsia="Times New Roman" w:hAnsi="Raley" w:cs="Times New Roman"/>
          <w:color w:val="000000"/>
        </w:rPr>
      </w:pPr>
      <w:r>
        <w:rPr>
          <w:rFonts w:ascii="Raley" w:eastAsia="Times New Roman" w:hAnsi="Raley" w:cs="Times New Roman"/>
          <w:color w:val="000000"/>
        </w:rPr>
        <w:t>M</w:t>
      </w:r>
      <w:r w:rsidR="00634246" w:rsidRPr="00377874">
        <w:rPr>
          <w:rFonts w:ascii="Raley" w:eastAsia="Times New Roman" w:hAnsi="Raley" w:cs="Times New Roman"/>
          <w:color w:val="000000"/>
        </w:rPr>
        <w:t>inimum educational qualifications</w:t>
      </w:r>
    </w:p>
    <w:p w14:paraId="2AA0B7A1" w14:textId="18087633" w:rsidR="00634246" w:rsidRPr="00377874" w:rsidRDefault="00347BE0" w:rsidP="00634246">
      <w:pPr>
        <w:pStyle w:val="ListParagraph"/>
        <w:numPr>
          <w:ilvl w:val="0"/>
          <w:numId w:val="12"/>
        </w:numPr>
        <w:spacing w:after="0" w:line="240" w:lineRule="auto"/>
        <w:rPr>
          <w:rFonts w:ascii="Raley" w:eastAsia="Times New Roman" w:hAnsi="Raley" w:cs="Times New Roman"/>
          <w:color w:val="000000"/>
        </w:rPr>
      </w:pPr>
      <w:r>
        <w:rPr>
          <w:rFonts w:ascii="Raley" w:eastAsia="Times New Roman" w:hAnsi="Raley" w:cs="Times New Roman"/>
          <w:color w:val="000000"/>
        </w:rPr>
        <w:t>Verification of r</w:t>
      </w:r>
      <w:r w:rsidR="00634246" w:rsidRPr="00377874">
        <w:rPr>
          <w:rFonts w:ascii="Raley" w:eastAsia="Times New Roman" w:hAnsi="Raley" w:cs="Times New Roman"/>
          <w:color w:val="000000"/>
        </w:rPr>
        <w:t xml:space="preserve">esumes and certificates </w:t>
      </w:r>
    </w:p>
    <w:p w14:paraId="72B16A89" w14:textId="1D42CDCD" w:rsidR="00634246" w:rsidRPr="00377874" w:rsidRDefault="00470378" w:rsidP="00634246">
      <w:pPr>
        <w:pStyle w:val="ListParagraph"/>
        <w:numPr>
          <w:ilvl w:val="0"/>
          <w:numId w:val="12"/>
        </w:numPr>
        <w:spacing w:after="0" w:line="240" w:lineRule="auto"/>
        <w:rPr>
          <w:rFonts w:ascii="Raley" w:eastAsia="Times New Roman" w:hAnsi="Raley" w:cs="Times New Roman"/>
          <w:color w:val="000000"/>
        </w:rPr>
      </w:pPr>
      <w:r w:rsidRPr="00377874">
        <w:rPr>
          <w:rFonts w:ascii="Raley" w:eastAsia="Times New Roman" w:hAnsi="Raley" w:cs="Times New Roman"/>
          <w:color w:val="000000"/>
        </w:rPr>
        <w:t>I</w:t>
      </w:r>
      <w:r w:rsidR="00634246" w:rsidRPr="00377874">
        <w:rPr>
          <w:rFonts w:ascii="Raley" w:eastAsia="Times New Roman" w:hAnsi="Raley" w:cs="Times New Roman"/>
          <w:color w:val="000000"/>
        </w:rPr>
        <w:t>nterview (if applicable)</w:t>
      </w:r>
    </w:p>
    <w:p w14:paraId="0CD91FBA" w14:textId="70945422" w:rsidR="00634246" w:rsidRPr="00377874" w:rsidRDefault="00347BE0" w:rsidP="00634246">
      <w:pPr>
        <w:pStyle w:val="ListParagraph"/>
        <w:numPr>
          <w:ilvl w:val="0"/>
          <w:numId w:val="12"/>
        </w:numPr>
        <w:spacing w:after="0" w:line="240" w:lineRule="auto"/>
        <w:rPr>
          <w:rFonts w:ascii="Raley" w:eastAsia="Times New Roman" w:hAnsi="Raley" w:cs="Times New Roman"/>
          <w:color w:val="000000"/>
        </w:rPr>
      </w:pPr>
      <w:r>
        <w:rPr>
          <w:rFonts w:ascii="Raley" w:eastAsia="Times New Roman" w:hAnsi="Raley" w:cs="Times New Roman"/>
          <w:color w:val="000000"/>
        </w:rPr>
        <w:t xml:space="preserve">Acceptance of </w:t>
      </w:r>
      <w:r w:rsidR="00634246" w:rsidRPr="00377874">
        <w:rPr>
          <w:rFonts w:ascii="Raley" w:eastAsia="Times New Roman" w:hAnsi="Raley" w:cs="Times New Roman"/>
          <w:color w:val="000000"/>
        </w:rPr>
        <w:t>Training proposal and fee structure</w:t>
      </w:r>
    </w:p>
    <w:p w14:paraId="00A2C8CA" w14:textId="7A7D3B14" w:rsidR="00634246" w:rsidRDefault="00634246" w:rsidP="0063424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77874">
        <w:rPr>
          <w:rFonts w:ascii="Raley" w:eastAsia="Times New Roman" w:hAnsi="Raley" w:cs="Times New Roman"/>
          <w:color w:val="000000"/>
        </w:rPr>
        <w:t>Financial member of the Energy Chamber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31506062" w14:textId="3630EEA3" w:rsidR="00470378" w:rsidRDefault="00470378" w:rsidP="0047037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E3FC201" w14:textId="4DC76E39" w:rsidR="00470378" w:rsidRPr="00377874" w:rsidRDefault="00470378" w:rsidP="00470378">
      <w:pPr>
        <w:spacing w:after="0" w:line="240" w:lineRule="auto"/>
        <w:rPr>
          <w:rFonts w:ascii="Raley" w:eastAsia="Times New Roman" w:hAnsi="Raley" w:cs="Times New Roman"/>
          <w:b/>
          <w:bCs/>
          <w:color w:val="000000"/>
        </w:rPr>
      </w:pPr>
      <w:r w:rsidRPr="00377874">
        <w:rPr>
          <w:rFonts w:ascii="Raley" w:eastAsia="Times New Roman" w:hAnsi="Raley" w:cs="Times New Roman"/>
          <w:b/>
          <w:bCs/>
          <w:color w:val="000000"/>
        </w:rPr>
        <w:t>Note: non-financial members are still encouraged to apply</w:t>
      </w:r>
    </w:p>
    <w:p w14:paraId="27A89FDF" w14:textId="68DFAC72" w:rsidR="00EE27BB" w:rsidRDefault="00EE27BB" w:rsidP="00EE27BB">
      <w:pPr>
        <w:rPr>
          <w:rFonts w:ascii="Raley" w:hAnsi="Raley" w:cs="Arial"/>
          <w:bCs/>
        </w:rPr>
      </w:pPr>
    </w:p>
    <w:p w14:paraId="67E792BD" w14:textId="434606C0" w:rsidR="00EE27BB" w:rsidRDefault="00EE27BB" w:rsidP="00EE27BB">
      <w:pPr>
        <w:rPr>
          <w:rFonts w:ascii="Raley" w:hAnsi="Raley" w:cs="Arial"/>
          <w:b/>
        </w:rPr>
      </w:pPr>
      <w:r w:rsidRPr="00EE27BB">
        <w:rPr>
          <w:rFonts w:ascii="Raley" w:hAnsi="Raley" w:cs="Arial"/>
          <w:b/>
        </w:rPr>
        <w:t>RESPONSIBILITY OF THE TRAINING PROVIDER</w:t>
      </w:r>
    </w:p>
    <w:p w14:paraId="0D845003" w14:textId="13FC15EE" w:rsidR="00EE27BB" w:rsidRPr="00611904" w:rsidRDefault="00347BE0" w:rsidP="00EE27B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Raley" w:hAnsi="Raley"/>
        </w:rPr>
      </w:pPr>
      <w:r>
        <w:rPr>
          <w:rFonts w:ascii="Raley" w:hAnsi="Raley"/>
        </w:rPr>
        <w:t>Provision of a</w:t>
      </w:r>
      <w:r w:rsidR="00EE27BB" w:rsidRPr="00611904">
        <w:rPr>
          <w:rFonts w:ascii="Raley" w:hAnsi="Raley"/>
        </w:rPr>
        <w:t>ll related content for the programmes</w:t>
      </w:r>
    </w:p>
    <w:p w14:paraId="27FE2A5B" w14:textId="77777777" w:rsidR="00EE27BB" w:rsidRPr="00611904" w:rsidRDefault="00EE27BB" w:rsidP="00EE27B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Raley" w:hAnsi="Raley"/>
        </w:rPr>
      </w:pPr>
      <w:r w:rsidRPr="00611904">
        <w:rPr>
          <w:rFonts w:ascii="Raley" w:hAnsi="Raley"/>
        </w:rPr>
        <w:t>All international certification, where applicable</w:t>
      </w:r>
    </w:p>
    <w:p w14:paraId="5CAB9F6D" w14:textId="77777777" w:rsidR="00EE27BB" w:rsidRPr="00611904" w:rsidRDefault="00EE27BB" w:rsidP="00EE27B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Raley" w:hAnsi="Raley"/>
        </w:rPr>
      </w:pPr>
      <w:r w:rsidRPr="00611904">
        <w:rPr>
          <w:rFonts w:ascii="Raley" w:hAnsi="Raley"/>
        </w:rPr>
        <w:t>Executing training in accordance with the highest international standards</w:t>
      </w:r>
    </w:p>
    <w:p w14:paraId="3F10058B" w14:textId="77777777" w:rsidR="00EE27BB" w:rsidRPr="00611904" w:rsidRDefault="00EE27BB" w:rsidP="00EE27B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Raley" w:hAnsi="Raley"/>
        </w:rPr>
      </w:pPr>
      <w:r w:rsidRPr="00611904">
        <w:rPr>
          <w:rFonts w:ascii="Raley" w:hAnsi="Raley"/>
        </w:rPr>
        <w:t>All the necessary resources needed for an online delivery</w:t>
      </w:r>
    </w:p>
    <w:p w14:paraId="64B18361" w14:textId="77777777" w:rsidR="00EE27BB" w:rsidRPr="00611904" w:rsidRDefault="00EE27BB" w:rsidP="00EE27B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Raley" w:hAnsi="Raley"/>
        </w:rPr>
      </w:pPr>
      <w:r w:rsidRPr="00611904">
        <w:rPr>
          <w:rFonts w:ascii="Raley" w:hAnsi="Raley"/>
        </w:rPr>
        <w:t>Signing and adhering to the ECLC Code of Conduct</w:t>
      </w:r>
    </w:p>
    <w:p w14:paraId="08B19691" w14:textId="1FE9EC01" w:rsidR="00376884" w:rsidRPr="00BB1858" w:rsidRDefault="00376884" w:rsidP="00376884">
      <w:pPr>
        <w:spacing w:after="0" w:line="240" w:lineRule="auto"/>
        <w:rPr>
          <w:rFonts w:ascii="Raley" w:hAnsi="Raley" w:cs="Arial"/>
        </w:rPr>
      </w:pPr>
    </w:p>
    <w:p w14:paraId="6C0FA619" w14:textId="185C67C4" w:rsidR="00376884" w:rsidRPr="00BB1858" w:rsidRDefault="00376884" w:rsidP="00376884">
      <w:pPr>
        <w:spacing w:after="0" w:line="240" w:lineRule="auto"/>
        <w:rPr>
          <w:rFonts w:ascii="Raley" w:hAnsi="Raley" w:cs="Arial"/>
          <w:b/>
        </w:rPr>
      </w:pPr>
      <w:r w:rsidRPr="00BB1858">
        <w:rPr>
          <w:rFonts w:ascii="Raley" w:hAnsi="Raley" w:cs="Arial"/>
          <w:b/>
        </w:rPr>
        <w:t>SUBMISSION OF PROPOSALS</w:t>
      </w:r>
    </w:p>
    <w:p w14:paraId="2C057B6F" w14:textId="695D11C3" w:rsidR="00376884" w:rsidRPr="00BB1858" w:rsidRDefault="00376884" w:rsidP="00376884">
      <w:pPr>
        <w:spacing w:after="0" w:line="240" w:lineRule="auto"/>
        <w:rPr>
          <w:rFonts w:ascii="Raley" w:hAnsi="Raley" w:cs="Arial"/>
          <w:b/>
        </w:rPr>
      </w:pPr>
    </w:p>
    <w:p w14:paraId="327F47C6" w14:textId="7D2580D7" w:rsidR="00376884" w:rsidRPr="00BB1858" w:rsidRDefault="00376884" w:rsidP="00376884">
      <w:pPr>
        <w:spacing w:after="0" w:line="240" w:lineRule="auto"/>
        <w:rPr>
          <w:rFonts w:ascii="Raley" w:hAnsi="Raley" w:cs="Arial"/>
        </w:rPr>
      </w:pPr>
      <w:r w:rsidRPr="00BB1858">
        <w:rPr>
          <w:rFonts w:ascii="Raley" w:hAnsi="Raley" w:cs="Arial"/>
        </w:rPr>
        <w:t xml:space="preserve">Your offer must be submitted in </w:t>
      </w:r>
      <w:r w:rsidRPr="00BB1858">
        <w:rPr>
          <w:rFonts w:ascii="Raley" w:hAnsi="Raley" w:cs="Arial"/>
          <w:b/>
        </w:rPr>
        <w:t xml:space="preserve">separate PDF documents </w:t>
      </w:r>
      <w:r w:rsidRPr="00BB1858">
        <w:rPr>
          <w:rFonts w:ascii="Raley" w:hAnsi="Raley" w:cs="Arial"/>
        </w:rPr>
        <w:t xml:space="preserve">and must contain a technical proposal which includes a </w:t>
      </w:r>
      <w:r w:rsidR="00340284" w:rsidRPr="00BB1858">
        <w:rPr>
          <w:rFonts w:ascii="Raley" w:hAnsi="Raley" w:cs="Arial"/>
        </w:rPr>
        <w:t>list of companies you provide or have provided services for and a financial proposal.</w:t>
      </w:r>
    </w:p>
    <w:p w14:paraId="6BF52F6E" w14:textId="77777777" w:rsidR="00910524" w:rsidRPr="00BB1858" w:rsidRDefault="00910524" w:rsidP="00376884">
      <w:pPr>
        <w:spacing w:after="0" w:line="240" w:lineRule="auto"/>
        <w:rPr>
          <w:rFonts w:ascii="Raley" w:hAnsi="Raley" w:cs="Arial"/>
        </w:rPr>
      </w:pPr>
    </w:p>
    <w:p w14:paraId="22CCA3C8" w14:textId="42309645" w:rsidR="00340284" w:rsidRPr="00BB1858" w:rsidRDefault="00340284" w:rsidP="00340284">
      <w:pPr>
        <w:pStyle w:val="ListParagraph"/>
        <w:numPr>
          <w:ilvl w:val="0"/>
          <w:numId w:val="7"/>
        </w:numPr>
        <w:spacing w:after="0" w:line="240" w:lineRule="auto"/>
        <w:rPr>
          <w:rFonts w:ascii="Raley" w:hAnsi="Raley" w:cs="Arial"/>
        </w:rPr>
      </w:pPr>
      <w:r w:rsidRPr="00BB1858">
        <w:rPr>
          <w:rFonts w:ascii="Raley" w:hAnsi="Raley" w:cs="Arial"/>
        </w:rPr>
        <w:t xml:space="preserve">The </w:t>
      </w:r>
      <w:r w:rsidRPr="00BB1858">
        <w:rPr>
          <w:rFonts w:ascii="Raley" w:hAnsi="Raley" w:cs="Arial"/>
          <w:b/>
        </w:rPr>
        <w:t>technical proposal</w:t>
      </w:r>
      <w:r w:rsidRPr="00BB1858">
        <w:rPr>
          <w:rFonts w:ascii="Raley" w:hAnsi="Raley" w:cs="Arial"/>
        </w:rPr>
        <w:t xml:space="preserve"> must describe, but not limited to, your operations, </w:t>
      </w:r>
      <w:r w:rsidR="001B3725">
        <w:rPr>
          <w:rFonts w:ascii="Raley" w:hAnsi="Raley" w:cs="Arial"/>
        </w:rPr>
        <w:t xml:space="preserve">course offerings </w:t>
      </w:r>
      <w:r w:rsidR="00664020">
        <w:rPr>
          <w:rFonts w:ascii="Raley" w:hAnsi="Raley" w:cs="Arial"/>
        </w:rPr>
        <w:t>classified as per</w:t>
      </w:r>
      <w:r w:rsidR="00AA49EB">
        <w:rPr>
          <w:rFonts w:ascii="Raley" w:hAnsi="Raley" w:cs="Arial"/>
        </w:rPr>
        <w:t xml:space="preserve"> the Training </w:t>
      </w:r>
      <w:r w:rsidR="00664020">
        <w:rPr>
          <w:rFonts w:ascii="Raley" w:hAnsi="Raley" w:cs="Arial"/>
        </w:rPr>
        <w:t>areas</w:t>
      </w:r>
      <w:r w:rsidR="001B3725">
        <w:rPr>
          <w:rFonts w:ascii="Raley" w:hAnsi="Raley" w:cs="Arial"/>
        </w:rPr>
        <w:t xml:space="preserve"> identified above</w:t>
      </w:r>
      <w:r w:rsidR="00AA49EB">
        <w:rPr>
          <w:rFonts w:ascii="Raley" w:hAnsi="Raley" w:cs="Arial"/>
        </w:rPr>
        <w:t>, various delivery modes,</w:t>
      </w:r>
      <w:r w:rsidR="00EE27BB">
        <w:rPr>
          <w:rFonts w:ascii="Raley" w:hAnsi="Raley" w:cs="Arial"/>
        </w:rPr>
        <w:t xml:space="preserve"> the duration of all programmes,</w:t>
      </w:r>
      <w:r w:rsidR="00AA49EB">
        <w:rPr>
          <w:rFonts w:ascii="Raley" w:hAnsi="Raley" w:cs="Arial"/>
        </w:rPr>
        <w:t xml:space="preserve"> all facilitators </w:t>
      </w:r>
      <w:r w:rsidR="00EE27BB">
        <w:rPr>
          <w:rFonts w:ascii="Raley" w:hAnsi="Raley" w:cs="Arial"/>
        </w:rPr>
        <w:t>to be used by your organizations with their relevant qualifications, your availability</w:t>
      </w:r>
      <w:r w:rsidR="00347BE0">
        <w:rPr>
          <w:rFonts w:ascii="Raley" w:hAnsi="Raley" w:cs="Arial"/>
        </w:rPr>
        <w:t xml:space="preserve"> and </w:t>
      </w:r>
      <w:r w:rsidR="00EE27BB">
        <w:rPr>
          <w:rFonts w:ascii="Raley" w:hAnsi="Raley" w:cs="Arial"/>
        </w:rPr>
        <w:t>all relevant accreditations</w:t>
      </w:r>
      <w:r w:rsidRPr="00BB1858">
        <w:rPr>
          <w:rFonts w:ascii="Raley" w:hAnsi="Raley" w:cs="Arial"/>
        </w:rPr>
        <w:t>. It must also include a listing of companies worked for and references from at least 3 of those companies</w:t>
      </w:r>
      <w:r w:rsidR="006E6D64" w:rsidRPr="00BB1858">
        <w:rPr>
          <w:rFonts w:ascii="Raley" w:hAnsi="Raley" w:cs="Arial"/>
        </w:rPr>
        <w:t>.</w:t>
      </w:r>
    </w:p>
    <w:p w14:paraId="6A58F433" w14:textId="77777777" w:rsidR="006E6D64" w:rsidRPr="00BB1858" w:rsidRDefault="006E6D64" w:rsidP="006E6D64">
      <w:pPr>
        <w:pStyle w:val="ListParagraph"/>
        <w:spacing w:after="0" w:line="240" w:lineRule="auto"/>
        <w:rPr>
          <w:rFonts w:ascii="Raley" w:hAnsi="Raley" w:cs="Arial"/>
        </w:rPr>
      </w:pPr>
    </w:p>
    <w:p w14:paraId="6E52897C" w14:textId="2110DCB1" w:rsidR="00340284" w:rsidRPr="00BB1858" w:rsidRDefault="006E6D64" w:rsidP="00340284">
      <w:pPr>
        <w:pStyle w:val="ListParagraph"/>
        <w:numPr>
          <w:ilvl w:val="0"/>
          <w:numId w:val="7"/>
        </w:numPr>
        <w:spacing w:after="0" w:line="240" w:lineRule="auto"/>
        <w:rPr>
          <w:rFonts w:ascii="Raley" w:hAnsi="Raley" w:cs="Arial"/>
        </w:rPr>
      </w:pPr>
      <w:r w:rsidRPr="00BB1858">
        <w:rPr>
          <w:rFonts w:ascii="Raley" w:hAnsi="Raley" w:cs="Arial"/>
        </w:rPr>
        <w:t xml:space="preserve">The </w:t>
      </w:r>
      <w:r w:rsidRPr="00BB1858">
        <w:rPr>
          <w:rFonts w:ascii="Raley" w:hAnsi="Raley" w:cs="Arial"/>
          <w:b/>
        </w:rPr>
        <w:t xml:space="preserve">financial proposal </w:t>
      </w:r>
      <w:r w:rsidRPr="00BB1858">
        <w:rPr>
          <w:rFonts w:ascii="Raley" w:hAnsi="Raley" w:cs="Arial"/>
        </w:rPr>
        <w:t xml:space="preserve">must be a detailed quotation that will provide the exact cost for the </w:t>
      </w:r>
      <w:r w:rsidR="00AA49EB">
        <w:rPr>
          <w:rFonts w:ascii="Raley" w:hAnsi="Raley" w:cs="Arial"/>
        </w:rPr>
        <w:t>provision of each training module e.g. the cost for online delivery of the named safety course</w:t>
      </w:r>
      <w:r w:rsidRPr="00BB1858">
        <w:rPr>
          <w:rFonts w:ascii="Raley" w:hAnsi="Raley" w:cs="Arial"/>
        </w:rPr>
        <w:t>. The financial proposal will form part of our evaluation. If your firm is selected and there are any deviations from the quoted price</w:t>
      </w:r>
      <w:r w:rsidR="00910524" w:rsidRPr="00BB1858">
        <w:rPr>
          <w:rFonts w:ascii="Raley" w:hAnsi="Raley" w:cs="Arial"/>
        </w:rPr>
        <w:t>,</w:t>
      </w:r>
      <w:r w:rsidRPr="00BB1858">
        <w:rPr>
          <w:rFonts w:ascii="Raley" w:hAnsi="Raley" w:cs="Arial"/>
        </w:rPr>
        <w:t xml:space="preserve"> this may result in your firm being disqualified</w:t>
      </w:r>
      <w:r w:rsidR="00910524" w:rsidRPr="00BB1858">
        <w:rPr>
          <w:rFonts w:ascii="Raley" w:hAnsi="Raley" w:cs="Arial"/>
        </w:rPr>
        <w:t xml:space="preserve"> for this service</w:t>
      </w:r>
      <w:r w:rsidRPr="00BB1858">
        <w:rPr>
          <w:rFonts w:ascii="Raley" w:hAnsi="Raley" w:cs="Arial"/>
        </w:rPr>
        <w:t>.</w:t>
      </w:r>
    </w:p>
    <w:p w14:paraId="293DA60B" w14:textId="77777777" w:rsidR="006E6D64" w:rsidRPr="00BB1858" w:rsidRDefault="006E6D64" w:rsidP="006E6D64">
      <w:pPr>
        <w:pStyle w:val="ListParagraph"/>
        <w:rPr>
          <w:rFonts w:ascii="Raley" w:hAnsi="Raley" w:cs="Arial"/>
        </w:rPr>
      </w:pPr>
    </w:p>
    <w:p w14:paraId="11DBF4DC" w14:textId="0DBBD334" w:rsidR="00640858" w:rsidRPr="00BB1858" w:rsidRDefault="006E6D64" w:rsidP="006E6D64">
      <w:pPr>
        <w:spacing w:after="0" w:line="240" w:lineRule="auto"/>
        <w:rPr>
          <w:rFonts w:ascii="Raley" w:hAnsi="Raley" w:cs="Arial"/>
        </w:rPr>
      </w:pPr>
      <w:r w:rsidRPr="00BB1858">
        <w:rPr>
          <w:rFonts w:ascii="Raley" w:hAnsi="Raley" w:cs="Arial"/>
        </w:rPr>
        <w:lastRenderedPageBreak/>
        <w:t xml:space="preserve">The proposals must be sent via email and should reach the following email address </w:t>
      </w:r>
      <w:hyperlink r:id="rId9" w:history="1">
        <w:r w:rsidRPr="00BB1858">
          <w:rPr>
            <w:rStyle w:val="Hyperlink"/>
            <w:rFonts w:ascii="Raley" w:hAnsi="Raley" w:cs="Arial"/>
          </w:rPr>
          <w:t>natasha@energy.tt</w:t>
        </w:r>
      </w:hyperlink>
      <w:r w:rsidRPr="00BB1858">
        <w:rPr>
          <w:rFonts w:ascii="Raley" w:hAnsi="Raley" w:cs="Arial"/>
        </w:rPr>
        <w:t xml:space="preserve"> no later than the deadline of</w:t>
      </w:r>
      <w:r w:rsidR="001B3725">
        <w:rPr>
          <w:rFonts w:ascii="Raley" w:hAnsi="Raley" w:cs="Arial"/>
        </w:rPr>
        <w:t xml:space="preserve"> </w:t>
      </w:r>
      <w:r w:rsidR="004E545A">
        <w:rPr>
          <w:rFonts w:ascii="Raley" w:hAnsi="Raley" w:cs="Arial"/>
          <w:b/>
          <w:bCs/>
        </w:rPr>
        <w:t xml:space="preserve">April </w:t>
      </w:r>
      <w:r w:rsidR="0071666F">
        <w:rPr>
          <w:rFonts w:ascii="Raley" w:hAnsi="Raley" w:cs="Arial"/>
          <w:b/>
          <w:bCs/>
        </w:rPr>
        <w:t>23</w:t>
      </w:r>
      <w:r w:rsidR="0071666F" w:rsidRPr="0071666F">
        <w:rPr>
          <w:rFonts w:ascii="Raley" w:hAnsi="Raley" w:cs="Arial"/>
          <w:b/>
          <w:bCs/>
          <w:vertAlign w:val="superscript"/>
        </w:rPr>
        <w:t>rd</w:t>
      </w:r>
      <w:r w:rsidR="004E545A">
        <w:rPr>
          <w:rFonts w:ascii="Raley" w:hAnsi="Raley" w:cs="Arial"/>
          <w:b/>
          <w:bCs/>
        </w:rPr>
        <w:t>, 2021</w:t>
      </w:r>
      <w:r w:rsidRPr="00BB1858">
        <w:rPr>
          <w:rFonts w:ascii="Raley" w:hAnsi="Raley" w:cs="Arial"/>
        </w:rPr>
        <w:t xml:space="preserve"> The final decision on the proposal will be communicated no later than </w:t>
      </w:r>
      <w:r w:rsidR="00DF4589">
        <w:rPr>
          <w:rFonts w:ascii="Raley" w:hAnsi="Raley" w:cs="Arial"/>
          <w:b/>
        </w:rPr>
        <w:t>May</w:t>
      </w:r>
      <w:r w:rsidR="004E545A">
        <w:rPr>
          <w:rFonts w:ascii="Raley" w:hAnsi="Raley" w:cs="Arial"/>
          <w:b/>
        </w:rPr>
        <w:t xml:space="preserve"> </w:t>
      </w:r>
      <w:r w:rsidR="0071666F">
        <w:rPr>
          <w:rFonts w:ascii="Raley" w:hAnsi="Raley" w:cs="Arial"/>
          <w:b/>
        </w:rPr>
        <w:t>14</w:t>
      </w:r>
      <w:r w:rsidR="004E545A" w:rsidRPr="004E545A">
        <w:rPr>
          <w:rFonts w:ascii="Raley" w:hAnsi="Raley" w:cs="Arial"/>
          <w:b/>
          <w:vertAlign w:val="superscript"/>
        </w:rPr>
        <w:t>th</w:t>
      </w:r>
      <w:r w:rsidR="004E545A">
        <w:rPr>
          <w:rFonts w:ascii="Raley" w:hAnsi="Raley" w:cs="Arial"/>
          <w:b/>
        </w:rPr>
        <w:t>, 2021</w:t>
      </w:r>
    </w:p>
    <w:p w14:paraId="3ABD21C2" w14:textId="77777777" w:rsidR="00640858" w:rsidRPr="00BB1858" w:rsidRDefault="00640858" w:rsidP="006E6D64">
      <w:pPr>
        <w:spacing w:after="0" w:line="240" w:lineRule="auto"/>
        <w:rPr>
          <w:rFonts w:ascii="Raley" w:hAnsi="Raley" w:cs="Arial"/>
        </w:rPr>
      </w:pPr>
    </w:p>
    <w:p w14:paraId="525F333E" w14:textId="0AC002B4" w:rsidR="006E6D64" w:rsidRPr="00BB1858" w:rsidRDefault="00640858" w:rsidP="006E6D64">
      <w:pPr>
        <w:spacing w:after="0" w:line="240" w:lineRule="auto"/>
        <w:rPr>
          <w:rFonts w:ascii="Raley" w:hAnsi="Raley" w:cs="Arial"/>
        </w:rPr>
      </w:pPr>
      <w:r w:rsidRPr="00BB1858">
        <w:rPr>
          <w:rFonts w:ascii="Raley" w:hAnsi="Raley" w:cs="Arial"/>
        </w:rPr>
        <w:t xml:space="preserve">All </w:t>
      </w:r>
      <w:r w:rsidR="00FB7F42" w:rsidRPr="00BB1858">
        <w:rPr>
          <w:rFonts w:ascii="Raley" w:hAnsi="Raley" w:cs="Arial"/>
        </w:rPr>
        <w:t xml:space="preserve">questions pertaining to the RFP must be submitted by </w:t>
      </w:r>
      <w:r w:rsidR="004E545A">
        <w:rPr>
          <w:rFonts w:ascii="Raley" w:hAnsi="Raley" w:cs="Arial"/>
          <w:b/>
        </w:rPr>
        <w:t>April</w:t>
      </w:r>
      <w:r w:rsidR="00DF4589">
        <w:rPr>
          <w:rFonts w:ascii="Raley" w:hAnsi="Raley" w:cs="Arial"/>
          <w:b/>
        </w:rPr>
        <w:t xml:space="preserve"> </w:t>
      </w:r>
      <w:r w:rsidR="0071666F">
        <w:rPr>
          <w:rFonts w:ascii="Raley" w:hAnsi="Raley" w:cs="Arial"/>
          <w:b/>
        </w:rPr>
        <w:t>21</w:t>
      </w:r>
      <w:r w:rsidR="0071666F" w:rsidRPr="0071666F">
        <w:rPr>
          <w:rFonts w:ascii="Raley" w:hAnsi="Raley" w:cs="Arial"/>
          <w:b/>
          <w:vertAlign w:val="superscript"/>
        </w:rPr>
        <w:t>st</w:t>
      </w:r>
      <w:r w:rsidR="0071666F">
        <w:rPr>
          <w:rFonts w:ascii="Raley" w:hAnsi="Raley" w:cs="Arial"/>
          <w:b/>
        </w:rPr>
        <w:t xml:space="preserve"> </w:t>
      </w:r>
      <w:r w:rsidR="004E545A">
        <w:rPr>
          <w:rFonts w:ascii="Raley" w:hAnsi="Raley" w:cs="Arial"/>
          <w:b/>
        </w:rPr>
        <w:t>2021</w:t>
      </w:r>
      <w:r w:rsidR="00FB7F42" w:rsidRPr="00BB1858">
        <w:rPr>
          <w:rFonts w:ascii="Raley" w:hAnsi="Raley" w:cs="Arial"/>
        </w:rPr>
        <w:t xml:space="preserve">. </w:t>
      </w:r>
      <w:r w:rsidR="006E6D64" w:rsidRPr="00BB1858">
        <w:rPr>
          <w:rFonts w:ascii="Raley" w:hAnsi="Raley" w:cs="Arial"/>
        </w:rPr>
        <w:t xml:space="preserve">Questions must be submitted via email to </w:t>
      </w:r>
      <w:hyperlink r:id="rId10" w:history="1">
        <w:r w:rsidR="006E6D64" w:rsidRPr="00BB1858">
          <w:rPr>
            <w:rStyle w:val="Hyperlink"/>
            <w:rFonts w:ascii="Raley" w:hAnsi="Raley" w:cs="Arial"/>
          </w:rPr>
          <w:t>natasha@energy.tt</w:t>
        </w:r>
      </w:hyperlink>
      <w:r w:rsidR="00347BE0">
        <w:rPr>
          <w:rFonts w:ascii="Raley" w:hAnsi="Raley" w:cs="Arial"/>
        </w:rPr>
        <w:t xml:space="preserve"> and </w:t>
      </w:r>
      <w:r w:rsidR="006E6D64" w:rsidRPr="00BB1858">
        <w:rPr>
          <w:rFonts w:ascii="Raley" w:hAnsi="Raley" w:cs="Arial"/>
        </w:rPr>
        <w:t>will be answered with</w:t>
      </w:r>
      <w:r w:rsidR="003C18B1" w:rsidRPr="00BB1858">
        <w:rPr>
          <w:rFonts w:ascii="Raley" w:hAnsi="Raley" w:cs="Arial"/>
        </w:rPr>
        <w:t>in</w:t>
      </w:r>
      <w:r w:rsidR="006E6D64" w:rsidRPr="00BB1858">
        <w:rPr>
          <w:rFonts w:ascii="Raley" w:hAnsi="Raley" w:cs="Arial"/>
        </w:rPr>
        <w:t xml:space="preserve"> 2 business days via email. </w:t>
      </w:r>
      <w:r w:rsidR="00FB7F42" w:rsidRPr="00BB1858">
        <w:rPr>
          <w:rFonts w:ascii="Raley" w:hAnsi="Raley" w:cs="Arial"/>
        </w:rPr>
        <w:t>Questions received after the date will not be entertained.</w:t>
      </w:r>
    </w:p>
    <w:p w14:paraId="1C0692EE" w14:textId="77777777" w:rsidR="004E545A" w:rsidRDefault="004E545A" w:rsidP="006E6D64">
      <w:pPr>
        <w:spacing w:after="0" w:line="240" w:lineRule="auto"/>
        <w:rPr>
          <w:rFonts w:ascii="Raley" w:hAnsi="Raley" w:cs="Arial"/>
          <w:b/>
        </w:rPr>
      </w:pPr>
    </w:p>
    <w:p w14:paraId="1731A5F6" w14:textId="3C30179C" w:rsidR="00414937" w:rsidRPr="00BB1858" w:rsidRDefault="00CA7D89" w:rsidP="006E6D64">
      <w:pPr>
        <w:spacing w:after="0" w:line="240" w:lineRule="auto"/>
        <w:rPr>
          <w:rFonts w:ascii="Raley" w:hAnsi="Raley" w:cs="Arial"/>
          <w:b/>
        </w:rPr>
      </w:pPr>
      <w:r w:rsidRPr="00BB1858">
        <w:rPr>
          <w:rFonts w:ascii="Raley" w:hAnsi="Raley" w:cs="Arial"/>
          <w:b/>
        </w:rPr>
        <w:t>EVALUATION CRITERIA:</w:t>
      </w:r>
    </w:p>
    <w:p w14:paraId="77B6185A" w14:textId="1FD13CFE" w:rsidR="00414937" w:rsidRPr="00BB1858" w:rsidRDefault="00414937" w:rsidP="006E6D64">
      <w:pPr>
        <w:spacing w:after="0" w:line="240" w:lineRule="auto"/>
        <w:rPr>
          <w:rFonts w:ascii="Raley" w:hAnsi="Raley" w:cs="Arial"/>
        </w:rPr>
      </w:pPr>
    </w:p>
    <w:p w14:paraId="391D9F56" w14:textId="7024A258" w:rsidR="00414937" w:rsidRPr="00BB1858" w:rsidRDefault="00414937" w:rsidP="006E6D64">
      <w:pPr>
        <w:spacing w:after="0" w:line="240" w:lineRule="auto"/>
        <w:rPr>
          <w:rFonts w:ascii="Raley" w:hAnsi="Raley" w:cs="Arial"/>
        </w:rPr>
      </w:pPr>
      <w:r w:rsidRPr="00BB1858">
        <w:rPr>
          <w:rFonts w:ascii="Raley" w:hAnsi="Raley" w:cs="Arial"/>
        </w:rPr>
        <w:t xml:space="preserve">Proposal will be assessed </w:t>
      </w:r>
      <w:r w:rsidR="00CA7D89" w:rsidRPr="00BB1858">
        <w:rPr>
          <w:rFonts w:ascii="Raley" w:hAnsi="Raley" w:cs="Arial"/>
        </w:rPr>
        <w:t>based on</w:t>
      </w:r>
      <w:r w:rsidRPr="00BB1858">
        <w:rPr>
          <w:rFonts w:ascii="Raley" w:hAnsi="Raley" w:cs="Arial"/>
        </w:rPr>
        <w:t xml:space="preserve"> the following:</w:t>
      </w:r>
    </w:p>
    <w:p w14:paraId="4BD348BA" w14:textId="2C3E90BF" w:rsidR="00A57448" w:rsidRPr="00BB1858" w:rsidRDefault="00A57448" w:rsidP="006E6D64">
      <w:pPr>
        <w:spacing w:after="0" w:line="240" w:lineRule="auto"/>
        <w:rPr>
          <w:rFonts w:ascii="Raley" w:hAnsi="Raley" w:cs="Arial"/>
        </w:rPr>
      </w:pPr>
    </w:p>
    <w:tbl>
      <w:tblPr>
        <w:tblStyle w:val="TableGrid"/>
        <w:tblW w:w="0" w:type="auto"/>
        <w:tblInd w:w="1067" w:type="dxa"/>
        <w:tblLook w:val="04A0" w:firstRow="1" w:lastRow="0" w:firstColumn="1" w:lastColumn="0" w:noHBand="0" w:noVBand="1"/>
      </w:tblPr>
      <w:tblGrid>
        <w:gridCol w:w="2643"/>
        <w:gridCol w:w="3117"/>
        <w:gridCol w:w="1451"/>
      </w:tblGrid>
      <w:tr w:rsidR="00A57448" w:rsidRPr="00BB1858" w14:paraId="62BEA5F6" w14:textId="77777777" w:rsidTr="00CA7D89">
        <w:tc>
          <w:tcPr>
            <w:tcW w:w="2643" w:type="dxa"/>
          </w:tcPr>
          <w:p w14:paraId="5B1DCA98" w14:textId="159410F7" w:rsidR="00A57448" w:rsidRPr="00BB1858" w:rsidRDefault="00CA7D89" w:rsidP="006E6D64">
            <w:pPr>
              <w:rPr>
                <w:rFonts w:ascii="Raley" w:hAnsi="Raley" w:cs="Arial"/>
                <w:b/>
              </w:rPr>
            </w:pPr>
            <w:r w:rsidRPr="00BB1858">
              <w:rPr>
                <w:rFonts w:ascii="Raley" w:hAnsi="Raley" w:cs="Arial"/>
                <w:b/>
              </w:rPr>
              <w:t>Criteria</w:t>
            </w:r>
          </w:p>
        </w:tc>
        <w:tc>
          <w:tcPr>
            <w:tcW w:w="3117" w:type="dxa"/>
          </w:tcPr>
          <w:p w14:paraId="20F2230E" w14:textId="2D51CD2E" w:rsidR="00A57448" w:rsidRPr="00BB1858" w:rsidRDefault="00CA7D89" w:rsidP="006E6D64">
            <w:pPr>
              <w:rPr>
                <w:rFonts w:ascii="Raley" w:hAnsi="Raley" w:cs="Arial"/>
                <w:b/>
              </w:rPr>
            </w:pPr>
            <w:r w:rsidRPr="00BB1858">
              <w:rPr>
                <w:rFonts w:ascii="Raley" w:hAnsi="Raley" w:cs="Arial"/>
                <w:b/>
              </w:rPr>
              <w:t>Suggested Documentation</w:t>
            </w:r>
          </w:p>
        </w:tc>
        <w:tc>
          <w:tcPr>
            <w:tcW w:w="1451" w:type="dxa"/>
          </w:tcPr>
          <w:p w14:paraId="043790E7" w14:textId="34D4428D" w:rsidR="00A57448" w:rsidRPr="00BB1858" w:rsidRDefault="00CA7D89" w:rsidP="001B3725">
            <w:pPr>
              <w:jc w:val="center"/>
              <w:rPr>
                <w:rFonts w:ascii="Raley" w:hAnsi="Raley" w:cs="Arial"/>
                <w:b/>
              </w:rPr>
            </w:pPr>
            <w:r w:rsidRPr="00BB1858">
              <w:rPr>
                <w:rFonts w:ascii="Raley" w:hAnsi="Raley" w:cs="Arial"/>
                <w:b/>
              </w:rPr>
              <w:t>Weighting %</w:t>
            </w:r>
          </w:p>
        </w:tc>
      </w:tr>
      <w:tr w:rsidR="00A57448" w:rsidRPr="00BB1858" w14:paraId="5C5906AA" w14:textId="77777777" w:rsidTr="00CA7D89">
        <w:tc>
          <w:tcPr>
            <w:tcW w:w="2643" w:type="dxa"/>
          </w:tcPr>
          <w:p w14:paraId="44909098" w14:textId="77777777" w:rsidR="00A57448" w:rsidRPr="00BB1858" w:rsidRDefault="00CA7D89" w:rsidP="006E6D64">
            <w:pPr>
              <w:rPr>
                <w:rFonts w:ascii="Raley" w:hAnsi="Raley" w:cs="Arial"/>
              </w:rPr>
            </w:pPr>
            <w:r w:rsidRPr="00BB1858">
              <w:rPr>
                <w:rFonts w:ascii="Raley" w:hAnsi="Raley" w:cs="Arial"/>
              </w:rPr>
              <w:t>Price quoted</w:t>
            </w:r>
          </w:p>
          <w:p w14:paraId="46F1C979" w14:textId="44D27287" w:rsidR="00CA7D89" w:rsidRPr="00BB1858" w:rsidRDefault="00CA7D89" w:rsidP="006E6D64">
            <w:pPr>
              <w:rPr>
                <w:rFonts w:ascii="Raley" w:hAnsi="Raley" w:cs="Arial"/>
              </w:rPr>
            </w:pPr>
            <w:r w:rsidRPr="00BB1858">
              <w:rPr>
                <w:rFonts w:ascii="Raley" w:hAnsi="Raley" w:cs="Arial"/>
              </w:rPr>
              <w:t xml:space="preserve"> </w:t>
            </w:r>
          </w:p>
        </w:tc>
        <w:tc>
          <w:tcPr>
            <w:tcW w:w="3117" w:type="dxa"/>
          </w:tcPr>
          <w:p w14:paraId="44CB1181" w14:textId="76520717" w:rsidR="00A57448" w:rsidRPr="00BB1858" w:rsidRDefault="00CA7D89" w:rsidP="00CA7D89">
            <w:pPr>
              <w:jc w:val="center"/>
              <w:rPr>
                <w:rFonts w:ascii="Raley" w:hAnsi="Raley" w:cs="Arial"/>
              </w:rPr>
            </w:pPr>
            <w:r w:rsidRPr="00BB1858">
              <w:rPr>
                <w:rFonts w:ascii="Raley" w:hAnsi="Raley" w:cs="Arial"/>
              </w:rPr>
              <w:t>Financial proposal</w:t>
            </w:r>
          </w:p>
        </w:tc>
        <w:tc>
          <w:tcPr>
            <w:tcW w:w="1451" w:type="dxa"/>
          </w:tcPr>
          <w:p w14:paraId="3D6B66F1" w14:textId="5BF9EB33" w:rsidR="00A57448" w:rsidRPr="00BB1858" w:rsidRDefault="00CA7D89" w:rsidP="00CA7D89">
            <w:pPr>
              <w:jc w:val="center"/>
              <w:rPr>
                <w:rFonts w:ascii="Raley" w:hAnsi="Raley" w:cs="Arial"/>
              </w:rPr>
            </w:pPr>
            <w:r w:rsidRPr="00BB1858">
              <w:rPr>
                <w:rFonts w:ascii="Raley" w:hAnsi="Raley" w:cs="Arial"/>
              </w:rPr>
              <w:t>45%</w:t>
            </w:r>
          </w:p>
        </w:tc>
      </w:tr>
      <w:tr w:rsidR="00A57448" w:rsidRPr="00BB1858" w14:paraId="055B3E9E" w14:textId="77777777" w:rsidTr="00CA7D89">
        <w:tc>
          <w:tcPr>
            <w:tcW w:w="2643" w:type="dxa"/>
          </w:tcPr>
          <w:p w14:paraId="5E617CCD" w14:textId="73254145" w:rsidR="00A57448" w:rsidRPr="00BB1858" w:rsidRDefault="001B3725" w:rsidP="006E6D64">
            <w:pPr>
              <w:rPr>
                <w:rFonts w:ascii="Raley" w:hAnsi="Raley" w:cs="Arial"/>
              </w:rPr>
            </w:pPr>
            <w:r>
              <w:rPr>
                <w:rFonts w:ascii="Raley" w:hAnsi="Raley" w:cs="Arial"/>
              </w:rPr>
              <w:t>Training experience</w:t>
            </w:r>
          </w:p>
        </w:tc>
        <w:tc>
          <w:tcPr>
            <w:tcW w:w="3117" w:type="dxa"/>
          </w:tcPr>
          <w:p w14:paraId="5CFDA487" w14:textId="07796D48" w:rsidR="00A57448" w:rsidRPr="00BB1858" w:rsidRDefault="00CA7D89" w:rsidP="00CA7D89">
            <w:pPr>
              <w:jc w:val="center"/>
              <w:rPr>
                <w:rFonts w:ascii="Raley" w:hAnsi="Raley" w:cs="Arial"/>
              </w:rPr>
            </w:pPr>
            <w:r w:rsidRPr="00BB1858">
              <w:rPr>
                <w:rFonts w:ascii="Raley" w:hAnsi="Raley" w:cs="Arial"/>
              </w:rPr>
              <w:t>Company profile, customer references from at least three references</w:t>
            </w:r>
            <w:r w:rsidR="001B3725">
              <w:rPr>
                <w:rFonts w:ascii="Raley" w:hAnsi="Raley" w:cs="Arial"/>
              </w:rPr>
              <w:t>; course offerings</w:t>
            </w:r>
          </w:p>
        </w:tc>
        <w:tc>
          <w:tcPr>
            <w:tcW w:w="1451" w:type="dxa"/>
          </w:tcPr>
          <w:p w14:paraId="099DCA01" w14:textId="33A60623" w:rsidR="00A57448" w:rsidRPr="00BB1858" w:rsidRDefault="00CA7D89" w:rsidP="00CA7D89">
            <w:pPr>
              <w:jc w:val="center"/>
              <w:rPr>
                <w:rFonts w:ascii="Raley" w:hAnsi="Raley" w:cs="Arial"/>
              </w:rPr>
            </w:pPr>
            <w:r w:rsidRPr="00BB1858">
              <w:rPr>
                <w:rFonts w:ascii="Raley" w:hAnsi="Raley" w:cs="Arial"/>
              </w:rPr>
              <w:t>50%</w:t>
            </w:r>
          </w:p>
        </w:tc>
      </w:tr>
      <w:tr w:rsidR="00A57448" w:rsidRPr="00BB1858" w14:paraId="3882CAE1" w14:textId="77777777" w:rsidTr="00CA7D89">
        <w:tc>
          <w:tcPr>
            <w:tcW w:w="2643" w:type="dxa"/>
          </w:tcPr>
          <w:p w14:paraId="187DD3FF" w14:textId="250ED2E3" w:rsidR="00A57448" w:rsidRPr="00BB1858" w:rsidRDefault="00CA7D89" w:rsidP="006E6D64">
            <w:pPr>
              <w:rPr>
                <w:rFonts w:ascii="Raley" w:hAnsi="Raley" w:cs="Arial"/>
              </w:rPr>
            </w:pPr>
            <w:r w:rsidRPr="00BB1858">
              <w:rPr>
                <w:rFonts w:ascii="Raley" w:hAnsi="Raley" w:cs="Arial"/>
              </w:rPr>
              <w:t>Chamber Membership</w:t>
            </w:r>
          </w:p>
        </w:tc>
        <w:tc>
          <w:tcPr>
            <w:tcW w:w="3117" w:type="dxa"/>
          </w:tcPr>
          <w:p w14:paraId="2E3A91A3" w14:textId="53E0B89A" w:rsidR="00A57448" w:rsidRPr="00BB1858" w:rsidRDefault="00CA7D89" w:rsidP="00CA7D89">
            <w:pPr>
              <w:jc w:val="center"/>
              <w:rPr>
                <w:rFonts w:ascii="Raley" w:hAnsi="Raley" w:cs="Arial"/>
              </w:rPr>
            </w:pPr>
            <w:r w:rsidRPr="00BB1858">
              <w:rPr>
                <w:rFonts w:ascii="Raley" w:hAnsi="Raley" w:cs="Arial"/>
              </w:rPr>
              <w:t xml:space="preserve">Internal </w:t>
            </w:r>
            <w:r w:rsidR="00347BE0">
              <w:rPr>
                <w:rFonts w:ascii="Raley" w:hAnsi="Raley" w:cs="Arial"/>
              </w:rPr>
              <w:t>verification</w:t>
            </w:r>
          </w:p>
        </w:tc>
        <w:tc>
          <w:tcPr>
            <w:tcW w:w="1451" w:type="dxa"/>
          </w:tcPr>
          <w:p w14:paraId="17F1F64E" w14:textId="346C0CB4" w:rsidR="00A57448" w:rsidRPr="00BB1858" w:rsidRDefault="00CA7D89" w:rsidP="00CA7D89">
            <w:pPr>
              <w:jc w:val="center"/>
              <w:rPr>
                <w:rFonts w:ascii="Raley" w:hAnsi="Raley" w:cs="Arial"/>
              </w:rPr>
            </w:pPr>
            <w:r w:rsidRPr="00BB1858">
              <w:rPr>
                <w:rFonts w:ascii="Raley" w:hAnsi="Raley" w:cs="Arial"/>
              </w:rPr>
              <w:t>5%</w:t>
            </w:r>
          </w:p>
        </w:tc>
      </w:tr>
    </w:tbl>
    <w:p w14:paraId="7743CBEC" w14:textId="77777777" w:rsidR="00A57448" w:rsidRPr="00BB1858" w:rsidRDefault="00A57448" w:rsidP="006E6D64">
      <w:pPr>
        <w:spacing w:after="0" w:line="240" w:lineRule="auto"/>
        <w:rPr>
          <w:rFonts w:ascii="Raley" w:hAnsi="Raley" w:cs="Arial"/>
        </w:rPr>
      </w:pPr>
    </w:p>
    <w:p w14:paraId="7285FE81" w14:textId="77777777" w:rsidR="00414937" w:rsidRPr="00BB1858" w:rsidRDefault="00414937" w:rsidP="006E6D64">
      <w:pPr>
        <w:spacing w:after="0" w:line="240" w:lineRule="auto"/>
        <w:rPr>
          <w:rFonts w:ascii="Raley" w:hAnsi="Raley" w:cs="Arial"/>
        </w:rPr>
      </w:pPr>
    </w:p>
    <w:p w14:paraId="75816398" w14:textId="73F1CBAD" w:rsidR="009A7886" w:rsidRDefault="00347BE0" w:rsidP="0039751E">
      <w:pPr>
        <w:spacing w:after="0" w:line="240" w:lineRule="auto"/>
        <w:rPr>
          <w:rFonts w:ascii="Raley" w:hAnsi="Raley" w:cs="Arial"/>
          <w:b/>
          <w:bCs/>
        </w:rPr>
      </w:pPr>
      <w:r w:rsidRPr="00347BE0">
        <w:rPr>
          <w:rFonts w:ascii="Raley" w:hAnsi="Raley" w:cs="Arial"/>
          <w:b/>
          <w:bCs/>
        </w:rPr>
        <w:t xml:space="preserve">Note: </w:t>
      </w:r>
      <w:r w:rsidR="001B3725" w:rsidRPr="00347BE0">
        <w:rPr>
          <w:rFonts w:ascii="Raley" w:hAnsi="Raley" w:cs="Arial"/>
          <w:b/>
          <w:bCs/>
        </w:rPr>
        <w:t xml:space="preserve">A simulated course delivery </w:t>
      </w:r>
      <w:r w:rsidR="00A85757">
        <w:rPr>
          <w:rFonts w:ascii="Raley" w:hAnsi="Raley" w:cs="Arial"/>
          <w:b/>
          <w:bCs/>
        </w:rPr>
        <w:t xml:space="preserve">session </w:t>
      </w:r>
      <w:r w:rsidR="001B3725" w:rsidRPr="00347BE0">
        <w:rPr>
          <w:rFonts w:ascii="Raley" w:hAnsi="Raley" w:cs="Arial"/>
          <w:b/>
          <w:bCs/>
        </w:rPr>
        <w:t>will be required once selections are made.</w:t>
      </w:r>
    </w:p>
    <w:p w14:paraId="3E53CD28" w14:textId="35C159D2" w:rsidR="00A85757" w:rsidRPr="008D4F86" w:rsidRDefault="00A85757" w:rsidP="0039751E">
      <w:pPr>
        <w:spacing w:after="0" w:line="240" w:lineRule="auto"/>
        <w:rPr>
          <w:rFonts w:ascii="Raley" w:hAnsi="Raley" w:cs="Arial"/>
          <w:b/>
          <w:bCs/>
        </w:rPr>
      </w:pPr>
      <w:r>
        <w:rPr>
          <w:rFonts w:ascii="Raley" w:hAnsi="Raley" w:cs="Arial"/>
          <w:b/>
          <w:bCs/>
        </w:rPr>
        <w:t xml:space="preserve">            </w:t>
      </w:r>
      <w:r w:rsidRPr="008D4F86">
        <w:rPr>
          <w:rFonts w:ascii="Raley" w:hAnsi="Raley" w:cs="Arial"/>
          <w:b/>
          <w:bCs/>
        </w:rPr>
        <w:t>Proposals receiving a score of less than 85% will not be considered</w:t>
      </w:r>
    </w:p>
    <w:p w14:paraId="559F949F" w14:textId="38F0B9B9" w:rsidR="00A85757" w:rsidRPr="008D4F86" w:rsidRDefault="00A85757" w:rsidP="0039751E">
      <w:pPr>
        <w:spacing w:after="0" w:line="240" w:lineRule="auto"/>
        <w:rPr>
          <w:rFonts w:ascii="Raley" w:hAnsi="Raley" w:cs="Arial"/>
          <w:b/>
          <w:bCs/>
        </w:rPr>
      </w:pPr>
      <w:r w:rsidRPr="008D4F86">
        <w:rPr>
          <w:rFonts w:ascii="Raley" w:hAnsi="Raley" w:cs="Arial"/>
          <w:b/>
          <w:bCs/>
        </w:rPr>
        <w:t xml:space="preserve">            In instances where proposals attain the same score, consideration will be given to the</w:t>
      </w:r>
    </w:p>
    <w:p w14:paraId="0A7D6592" w14:textId="386E5D2E" w:rsidR="00A85757" w:rsidRPr="00347BE0" w:rsidRDefault="00A85757" w:rsidP="0039751E">
      <w:pPr>
        <w:spacing w:after="0" w:line="240" w:lineRule="auto"/>
        <w:rPr>
          <w:rFonts w:ascii="Raley" w:hAnsi="Raley" w:cs="Arial"/>
          <w:b/>
          <w:bCs/>
        </w:rPr>
      </w:pPr>
      <w:r w:rsidRPr="008D4F86">
        <w:rPr>
          <w:rFonts w:ascii="Raley" w:hAnsi="Raley" w:cs="Arial"/>
          <w:b/>
          <w:bCs/>
        </w:rPr>
        <w:t xml:space="preserve">            Company or individual with the most teaching experience and competitive costing</w:t>
      </w:r>
    </w:p>
    <w:p w14:paraId="69AAC5B4" w14:textId="77777777" w:rsidR="009A7886" w:rsidRPr="00BB1858" w:rsidRDefault="009A7886" w:rsidP="0039751E">
      <w:pPr>
        <w:spacing w:after="0" w:line="240" w:lineRule="auto"/>
        <w:rPr>
          <w:rFonts w:ascii="Raley" w:hAnsi="Raley" w:cs="Arial"/>
        </w:rPr>
      </w:pPr>
    </w:p>
    <w:p w14:paraId="14986273" w14:textId="77777777" w:rsidR="009A7886" w:rsidRPr="00BB1858" w:rsidRDefault="009A7886" w:rsidP="0039751E">
      <w:pPr>
        <w:spacing w:after="0" w:line="240" w:lineRule="auto"/>
        <w:rPr>
          <w:rFonts w:ascii="Raley" w:hAnsi="Raley" w:cs="Arial"/>
        </w:rPr>
      </w:pPr>
    </w:p>
    <w:sectPr w:rsidR="009A7886" w:rsidRPr="00BB185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52044" w14:textId="77777777" w:rsidR="004F7857" w:rsidRDefault="004F7857" w:rsidP="004D2E67">
      <w:pPr>
        <w:spacing w:after="0" w:line="240" w:lineRule="auto"/>
      </w:pPr>
      <w:r>
        <w:separator/>
      </w:r>
    </w:p>
  </w:endnote>
  <w:endnote w:type="continuationSeparator" w:id="0">
    <w:p w14:paraId="6EB9358B" w14:textId="77777777" w:rsidR="004F7857" w:rsidRDefault="004F7857" w:rsidP="004D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E3AC0" w14:textId="77777777" w:rsidR="004F7857" w:rsidRDefault="004F7857" w:rsidP="004D2E67">
      <w:pPr>
        <w:spacing w:after="0" w:line="240" w:lineRule="auto"/>
      </w:pPr>
      <w:r>
        <w:separator/>
      </w:r>
    </w:p>
  </w:footnote>
  <w:footnote w:type="continuationSeparator" w:id="0">
    <w:p w14:paraId="0A651DE8" w14:textId="77777777" w:rsidR="004F7857" w:rsidRDefault="004F7857" w:rsidP="004D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4DF6" w14:textId="719051EE" w:rsidR="007976BF" w:rsidRDefault="000B6DF1">
    <w:pPr>
      <w:pStyle w:val="Header"/>
    </w:pPr>
    <w:r>
      <w:tab/>
    </w:r>
    <w:r>
      <w:tab/>
    </w:r>
  </w:p>
  <w:p w14:paraId="20EFBC44" w14:textId="77777777" w:rsidR="000B6DF1" w:rsidRDefault="000B6DF1">
    <w:pPr>
      <w:pStyle w:val="Header"/>
    </w:pPr>
  </w:p>
  <w:p w14:paraId="2816501A" w14:textId="77777777" w:rsidR="007976BF" w:rsidRDefault="0079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DBF"/>
    <w:multiLevelType w:val="hybridMultilevel"/>
    <w:tmpl w:val="14FC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03CFA"/>
    <w:multiLevelType w:val="hybridMultilevel"/>
    <w:tmpl w:val="E3302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5339"/>
    <w:multiLevelType w:val="hybridMultilevel"/>
    <w:tmpl w:val="EFBE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2428"/>
    <w:multiLevelType w:val="hybridMultilevel"/>
    <w:tmpl w:val="D8388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86BF9"/>
    <w:multiLevelType w:val="hybridMultilevel"/>
    <w:tmpl w:val="00B8E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77D0"/>
    <w:multiLevelType w:val="hybridMultilevel"/>
    <w:tmpl w:val="7F2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2A76"/>
    <w:multiLevelType w:val="hybridMultilevel"/>
    <w:tmpl w:val="71B84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12DA1"/>
    <w:multiLevelType w:val="hybridMultilevel"/>
    <w:tmpl w:val="5BC0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0734C"/>
    <w:multiLevelType w:val="hybridMultilevel"/>
    <w:tmpl w:val="E3003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23D"/>
    <w:multiLevelType w:val="hybridMultilevel"/>
    <w:tmpl w:val="D526A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C41C8A"/>
    <w:multiLevelType w:val="hybridMultilevel"/>
    <w:tmpl w:val="0DF4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81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4D24E9"/>
    <w:multiLevelType w:val="hybridMultilevel"/>
    <w:tmpl w:val="8DF80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038F4"/>
    <w:multiLevelType w:val="hybridMultilevel"/>
    <w:tmpl w:val="47063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83AFA"/>
    <w:multiLevelType w:val="hybridMultilevel"/>
    <w:tmpl w:val="B3EC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4451D"/>
    <w:multiLevelType w:val="hybridMultilevel"/>
    <w:tmpl w:val="4F4E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229C5"/>
    <w:multiLevelType w:val="hybridMultilevel"/>
    <w:tmpl w:val="39340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6"/>
  </w:num>
  <w:num w:numId="13">
    <w:abstractNumId w:val="6"/>
  </w:num>
  <w:num w:numId="14">
    <w:abstractNumId w:val="4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6C"/>
    <w:rsid w:val="000327F1"/>
    <w:rsid w:val="00071D02"/>
    <w:rsid w:val="0009052B"/>
    <w:rsid w:val="000A2F8B"/>
    <w:rsid w:val="000A65AB"/>
    <w:rsid w:val="000B468F"/>
    <w:rsid w:val="000B6DF1"/>
    <w:rsid w:val="000B711F"/>
    <w:rsid w:val="000B7E4D"/>
    <w:rsid w:val="000C0B68"/>
    <w:rsid w:val="00100B2B"/>
    <w:rsid w:val="001014A6"/>
    <w:rsid w:val="00103B61"/>
    <w:rsid w:val="00117F8C"/>
    <w:rsid w:val="001748F9"/>
    <w:rsid w:val="001919F8"/>
    <w:rsid w:val="0019268C"/>
    <w:rsid w:val="001B3725"/>
    <w:rsid w:val="001C5E63"/>
    <w:rsid w:val="001C64C1"/>
    <w:rsid w:val="001E7F36"/>
    <w:rsid w:val="001F7B04"/>
    <w:rsid w:val="002359D2"/>
    <w:rsid w:val="0025190C"/>
    <w:rsid w:val="00263002"/>
    <w:rsid w:val="002B45A2"/>
    <w:rsid w:val="002D2FA5"/>
    <w:rsid w:val="00326A74"/>
    <w:rsid w:val="00332CC0"/>
    <w:rsid w:val="00340284"/>
    <w:rsid w:val="00347614"/>
    <w:rsid w:val="00347BE0"/>
    <w:rsid w:val="00370D6C"/>
    <w:rsid w:val="00376884"/>
    <w:rsid w:val="00377874"/>
    <w:rsid w:val="0039751E"/>
    <w:rsid w:val="003A494A"/>
    <w:rsid w:val="003C18B1"/>
    <w:rsid w:val="00414937"/>
    <w:rsid w:val="00437E49"/>
    <w:rsid w:val="00470378"/>
    <w:rsid w:val="0047531A"/>
    <w:rsid w:val="004D2E67"/>
    <w:rsid w:val="004E545A"/>
    <w:rsid w:val="004F7857"/>
    <w:rsid w:val="00524883"/>
    <w:rsid w:val="0054334A"/>
    <w:rsid w:val="00551E8D"/>
    <w:rsid w:val="00611904"/>
    <w:rsid w:val="00634246"/>
    <w:rsid w:val="00640858"/>
    <w:rsid w:val="00664020"/>
    <w:rsid w:val="006873A8"/>
    <w:rsid w:val="006B7C24"/>
    <w:rsid w:val="006E6D64"/>
    <w:rsid w:val="00701B85"/>
    <w:rsid w:val="0071666F"/>
    <w:rsid w:val="00745EDB"/>
    <w:rsid w:val="007976BF"/>
    <w:rsid w:val="007C2576"/>
    <w:rsid w:val="007E18E2"/>
    <w:rsid w:val="00803CE3"/>
    <w:rsid w:val="0082730C"/>
    <w:rsid w:val="0083387F"/>
    <w:rsid w:val="00836EFC"/>
    <w:rsid w:val="00841A22"/>
    <w:rsid w:val="00862E7A"/>
    <w:rsid w:val="008733CC"/>
    <w:rsid w:val="008A20FC"/>
    <w:rsid w:val="008C1786"/>
    <w:rsid w:val="008D4F86"/>
    <w:rsid w:val="00910524"/>
    <w:rsid w:val="00943E7A"/>
    <w:rsid w:val="00954366"/>
    <w:rsid w:val="009A7886"/>
    <w:rsid w:val="009C7349"/>
    <w:rsid w:val="00A57448"/>
    <w:rsid w:val="00A85757"/>
    <w:rsid w:val="00AA49EB"/>
    <w:rsid w:val="00AC6738"/>
    <w:rsid w:val="00B55D4D"/>
    <w:rsid w:val="00BB1858"/>
    <w:rsid w:val="00BB21E9"/>
    <w:rsid w:val="00BC03C4"/>
    <w:rsid w:val="00BC35F8"/>
    <w:rsid w:val="00BC4B05"/>
    <w:rsid w:val="00BC6D62"/>
    <w:rsid w:val="00BE1FE5"/>
    <w:rsid w:val="00C042C9"/>
    <w:rsid w:val="00C149C9"/>
    <w:rsid w:val="00C62C18"/>
    <w:rsid w:val="00C903A3"/>
    <w:rsid w:val="00CA7D89"/>
    <w:rsid w:val="00CC031E"/>
    <w:rsid w:val="00CE447A"/>
    <w:rsid w:val="00D368A1"/>
    <w:rsid w:val="00D422EF"/>
    <w:rsid w:val="00D74D20"/>
    <w:rsid w:val="00DF4589"/>
    <w:rsid w:val="00E3361C"/>
    <w:rsid w:val="00E74F49"/>
    <w:rsid w:val="00EC13DE"/>
    <w:rsid w:val="00EE27BB"/>
    <w:rsid w:val="00F079A1"/>
    <w:rsid w:val="00FB7F42"/>
    <w:rsid w:val="00FC2F9D"/>
    <w:rsid w:val="00FC5B9A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2EBE"/>
  <w15:docId w15:val="{8ADDC9C0-AAB8-4CB3-B599-D2B12988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6C"/>
    <w:pPr>
      <w:ind w:left="720"/>
      <w:contextualSpacing/>
    </w:pPr>
  </w:style>
  <w:style w:type="table" w:styleId="TableGrid">
    <w:name w:val="Table Grid"/>
    <w:basedOn w:val="TableNormal"/>
    <w:uiPriority w:val="59"/>
    <w:rsid w:val="004D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2E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E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2E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BF"/>
  </w:style>
  <w:style w:type="paragraph" w:styleId="Footer">
    <w:name w:val="footer"/>
    <w:basedOn w:val="Normal"/>
    <w:link w:val="FooterChar"/>
    <w:uiPriority w:val="99"/>
    <w:unhideWhenUsed/>
    <w:rsid w:val="0079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BF"/>
  </w:style>
  <w:style w:type="character" w:styleId="Hyperlink">
    <w:name w:val="Hyperlink"/>
    <w:basedOn w:val="DefaultParagraphFont"/>
    <w:uiPriority w:val="99"/>
    <w:unhideWhenUsed/>
    <w:rsid w:val="006E6D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asha@energy.t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ha@energy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BDB0-38B7-43C3-8941-C8ADB350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Manager</dc:creator>
  <cp:lastModifiedBy>Natasha Rajack</cp:lastModifiedBy>
  <cp:revision>21</cp:revision>
  <cp:lastPrinted>2021-01-25T17:54:00Z</cp:lastPrinted>
  <dcterms:created xsi:type="dcterms:W3CDTF">2021-01-08T14:40:00Z</dcterms:created>
  <dcterms:modified xsi:type="dcterms:W3CDTF">2021-04-15T18:05:00Z</dcterms:modified>
</cp:coreProperties>
</file>